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7B" w:rsidRDefault="0071747B" w:rsidP="0071747B">
      <w:pPr>
        <w:rPr>
          <w:rFonts w:ascii="Tahoma" w:eastAsia="Times New Roman" w:hAnsi="Tahoma" w:cs="Tahoma"/>
          <w:b/>
          <w:sz w:val="20"/>
          <w:szCs w:val="20"/>
          <w:lang w:eastAsia="en-GB"/>
        </w:rPr>
      </w:pPr>
    </w:p>
    <w:p w:rsidR="00B26169" w:rsidRDefault="00B26169" w:rsidP="0071747B">
      <w:pPr>
        <w:rPr>
          <w:rFonts w:ascii="Tahoma" w:eastAsia="Times New Roman" w:hAnsi="Tahoma" w:cs="Tahoma"/>
          <w:b/>
          <w:sz w:val="20"/>
          <w:szCs w:val="20"/>
          <w:lang w:eastAsia="en-GB"/>
        </w:rPr>
      </w:pPr>
    </w:p>
    <w:p w:rsidR="00B26169" w:rsidRPr="0071747B" w:rsidRDefault="00B26169" w:rsidP="0071747B">
      <w:pPr>
        <w:rPr>
          <w:rFonts w:ascii="Tahoma" w:eastAsia="Times New Roman" w:hAnsi="Tahoma" w:cs="Tahoma"/>
          <w:b/>
          <w:sz w:val="20"/>
          <w:szCs w:val="20"/>
          <w:lang w:eastAsia="en-GB"/>
        </w:rPr>
      </w:pPr>
    </w:p>
    <w:p w:rsidR="0071747B" w:rsidRPr="0071747B" w:rsidRDefault="0071747B" w:rsidP="0071747B">
      <w:pPr>
        <w:rPr>
          <w:rFonts w:ascii="Tahoma" w:eastAsia="Times New Roman" w:hAnsi="Tahoma" w:cs="Tahoma"/>
          <w:b/>
          <w:sz w:val="20"/>
          <w:szCs w:val="20"/>
          <w:lang w:val="en-US" w:eastAsia="en-GB"/>
        </w:rPr>
      </w:pPr>
    </w:p>
    <w:p w:rsidR="0071747B" w:rsidRPr="0071747B" w:rsidRDefault="0071747B" w:rsidP="0071747B">
      <w:pPr>
        <w:jc w:val="center"/>
        <w:rPr>
          <w:rFonts w:ascii="Tahoma" w:eastAsia="Times New Roman" w:hAnsi="Tahoma" w:cs="Tahoma"/>
          <w:b/>
          <w:sz w:val="20"/>
          <w:szCs w:val="20"/>
          <w:lang w:eastAsia="en-GB"/>
        </w:rPr>
      </w:pPr>
      <w:r w:rsidRPr="0071747B">
        <w:rPr>
          <w:rFonts w:ascii="Tahoma" w:eastAsia="Times New Roman" w:hAnsi="Tahoma" w:cs="Tahoma"/>
          <w:b/>
          <w:noProof/>
          <w:sz w:val="20"/>
          <w:szCs w:val="20"/>
          <w:lang w:eastAsia="en-GB"/>
        </w:rPr>
        <w:drawing>
          <wp:inline distT="0" distB="0" distL="0" distR="0">
            <wp:extent cx="1399237" cy="155813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629" cy="1570823"/>
                    </a:xfrm>
                    <a:prstGeom prst="rect">
                      <a:avLst/>
                    </a:prstGeom>
                    <a:solidFill>
                      <a:srgbClr val="FFFFFF"/>
                    </a:solidFill>
                    <a:ln>
                      <a:noFill/>
                    </a:ln>
                  </pic:spPr>
                </pic:pic>
              </a:graphicData>
            </a:graphic>
          </wp:inline>
        </w:drawing>
      </w:r>
    </w:p>
    <w:p w:rsidR="0071747B" w:rsidRPr="00476A0B" w:rsidRDefault="0071747B" w:rsidP="0071747B">
      <w:pPr>
        <w:rPr>
          <w:rFonts w:ascii="Tahoma" w:eastAsia="Times New Roman" w:hAnsi="Tahoma" w:cs="Tahoma"/>
          <w:b/>
          <w:sz w:val="12"/>
          <w:szCs w:val="20"/>
          <w:lang w:val="en-US" w:eastAsia="en-GB"/>
        </w:rPr>
      </w:pPr>
    </w:p>
    <w:p w:rsidR="0071747B" w:rsidRDefault="0071747B" w:rsidP="0071747B">
      <w:pPr>
        <w:rPr>
          <w:rFonts w:ascii="Tahoma" w:eastAsia="Times New Roman" w:hAnsi="Tahoma" w:cs="Tahoma"/>
          <w:b/>
          <w:sz w:val="20"/>
          <w:szCs w:val="20"/>
          <w:lang w:val="en-US" w:eastAsia="en-GB"/>
        </w:rPr>
      </w:pPr>
    </w:p>
    <w:p w:rsidR="0071747B" w:rsidRPr="00476A0B" w:rsidRDefault="0071747B" w:rsidP="0071747B">
      <w:pPr>
        <w:rPr>
          <w:rFonts w:ascii="Tahoma" w:eastAsia="Times New Roman" w:hAnsi="Tahoma" w:cs="Tahoma"/>
          <w:b/>
          <w:sz w:val="16"/>
          <w:szCs w:val="20"/>
          <w:lang w:val="en-US" w:eastAsia="en-GB"/>
        </w:rPr>
      </w:pPr>
    </w:p>
    <w:p w:rsidR="0071747B" w:rsidRPr="0071747B" w:rsidRDefault="0071747B" w:rsidP="0071747B">
      <w:pPr>
        <w:rPr>
          <w:rFonts w:ascii="Tahoma" w:eastAsia="Times New Roman" w:hAnsi="Tahoma" w:cs="Tahoma"/>
          <w:b/>
          <w:sz w:val="20"/>
          <w:szCs w:val="20"/>
          <w:lang w:val="en-US" w:eastAsia="en-GB"/>
        </w:rPr>
      </w:pP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10060940</wp:posOffset>
                </wp:positionV>
                <wp:extent cx="7919085" cy="630555"/>
                <wp:effectExtent l="13335" t="5080" r="1143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630555"/>
                        </a:xfrm>
                        <a:prstGeom prst="rect">
                          <a:avLst/>
                        </a:prstGeom>
                        <a:solidFill>
                          <a:srgbClr val="0070C0"/>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D735BB" id="Rectangle 10" o:spid="_x0000_s1026" style="position:absolute;margin-left:0;margin-top:792.2pt;width:623.55pt;height:49.65pt;z-index:25165926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" fillcolor="#0070c0" strokecolor="#4f81bd" strokeweight=".26mm">
                <w10:wrap anchorx="page" anchory="page"/>
              </v:rect>
            </w:pict>
          </mc:Fallback>
        </mc:AlternateContent>
      </w: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60288" behindDoc="0" locked="0" layoutInCell="1" allowOverlap="1">
                <wp:simplePos x="0" y="0"/>
                <wp:positionH relativeFrom="page">
                  <wp:posOffset>-179070</wp:posOffset>
                </wp:positionH>
                <wp:positionV relativeFrom="page">
                  <wp:posOffset>9525</wp:posOffset>
                </wp:positionV>
                <wp:extent cx="7919085" cy="626110"/>
                <wp:effectExtent l="11430" t="9525" r="133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626110"/>
                        </a:xfrm>
                        <a:prstGeom prst="rect">
                          <a:avLst/>
                        </a:prstGeom>
                        <a:solidFill>
                          <a:srgbClr val="0070C0"/>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91D71" id="Rectangle 9" o:spid="_x0000_s1026" style="position:absolute;margin-left:-14.1pt;margin-top:.75pt;width:623.55pt;height:49.3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" fillcolor="#0070c0" strokecolor="#4f81bd" strokeweight=".26mm">
                <w10:wrap anchorx="page" anchory="page"/>
              </v:rect>
            </w:pict>
          </mc:Fallback>
        </mc:AlternateContent>
      </w: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page">
                  <wp:posOffset>7055485</wp:posOffset>
                </wp:positionH>
                <wp:positionV relativeFrom="page">
                  <wp:posOffset>-257810</wp:posOffset>
                </wp:positionV>
                <wp:extent cx="90805" cy="11210290"/>
                <wp:effectExtent l="6985" t="8890" r="698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8B5C4F" id="Rectangle 8" o:spid="_x0000_s1026" style="position:absolute;margin-left:555.55pt;margin-top:-20.3pt;width:7.15pt;height:882.7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" strokecolor="#4f81bd" strokeweight=".26mm">
                <w10:wrap anchorx="page" anchory="page"/>
              </v:rect>
            </w:pict>
          </mc:Fallback>
        </mc:AlternateContent>
      </w: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62336" behindDoc="0" locked="0" layoutInCell="1" allowOverlap="1">
                <wp:simplePos x="0" y="0"/>
                <wp:positionH relativeFrom="page">
                  <wp:posOffset>409575</wp:posOffset>
                </wp:positionH>
                <wp:positionV relativeFrom="page">
                  <wp:posOffset>-257810</wp:posOffset>
                </wp:positionV>
                <wp:extent cx="90805" cy="11210290"/>
                <wp:effectExtent l="9525" t="8890" r="1397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344FED" id="Rectangle 7" o:spid="_x0000_s1026" style="position:absolute;margin-left:32.25pt;margin-top:-20.3pt;width:7.15pt;height:882.7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" strokecolor="#4f81bd" strokeweight=".26mm">
                <w10:wrap anchorx="page" anchory="page"/>
              </v:rect>
            </w:pict>
          </mc:Fallback>
        </mc:AlternateContent>
      </w:r>
    </w:p>
    <w:p w:rsidR="0071747B" w:rsidRPr="0071747B" w:rsidRDefault="0071747B" w:rsidP="0071747B">
      <w:pPr>
        <w:rPr>
          <w:rFonts w:ascii="Tahoma" w:eastAsia="Times New Roman" w:hAnsi="Tahoma" w:cs="Tahoma"/>
          <w:b/>
          <w:sz w:val="20"/>
          <w:szCs w:val="20"/>
          <w:lang w:val="en-US" w:eastAsia="en-GB"/>
        </w:rPr>
      </w:pPr>
    </w:p>
    <w:p w:rsidR="0071747B" w:rsidRDefault="0071747B" w:rsidP="0071747B">
      <w:pPr>
        <w:spacing w:after="0" w:line="240" w:lineRule="auto"/>
        <w:rPr>
          <w:rFonts w:ascii="Cambria" w:eastAsia="Times New Roman" w:hAnsi="Cambria"/>
          <w:sz w:val="72"/>
          <w:szCs w:val="72"/>
          <w:lang w:val="en-US"/>
        </w:rPr>
      </w:pPr>
      <w:r>
        <w:rPr>
          <w:rFonts w:ascii="Cambria" w:eastAsia="Times New Roman" w:hAnsi="Cambria"/>
          <w:sz w:val="72"/>
          <w:szCs w:val="72"/>
          <w:lang w:val="en-US"/>
        </w:rPr>
        <w:t>The Market Weighton School</w:t>
      </w:r>
    </w:p>
    <w:p w:rsidR="0071747B" w:rsidRDefault="00476A0B" w:rsidP="0071747B">
      <w:pPr>
        <w:spacing w:after="0" w:line="240" w:lineRule="auto"/>
        <w:rPr>
          <w:rFonts w:ascii="Cambria" w:eastAsia="Times New Roman" w:hAnsi="Cambria"/>
          <w:b/>
          <w:sz w:val="48"/>
          <w:szCs w:val="48"/>
          <w:lang w:val="en-US"/>
        </w:rPr>
      </w:pPr>
      <w:r>
        <w:rPr>
          <w:rFonts w:ascii="Cambria" w:eastAsia="Times New Roman" w:hAnsi="Cambria"/>
          <w:b/>
          <w:sz w:val="48"/>
          <w:szCs w:val="48"/>
          <w:lang w:val="en-US"/>
        </w:rPr>
        <w:t>Management of Medicines</w:t>
      </w:r>
      <w:r w:rsidR="004950B4">
        <w:rPr>
          <w:rFonts w:ascii="Cambria" w:eastAsia="Times New Roman" w:hAnsi="Cambria"/>
          <w:b/>
          <w:sz w:val="48"/>
          <w:szCs w:val="48"/>
          <w:lang w:val="en-US"/>
        </w:rPr>
        <w:t xml:space="preserve"> Policy</w:t>
      </w:r>
    </w:p>
    <w:p w:rsidR="00E6655F" w:rsidRDefault="00E6655F" w:rsidP="0071747B">
      <w:pPr>
        <w:rPr>
          <w:rFonts w:ascii="Tahoma" w:eastAsia="Times New Roman" w:hAnsi="Tahoma" w:cs="Tahoma"/>
          <w:b/>
          <w:sz w:val="20"/>
          <w:szCs w:val="20"/>
          <w:lang w:eastAsia="en-GB"/>
        </w:rPr>
      </w:pPr>
    </w:p>
    <w:p w:rsidR="00E6655F" w:rsidRDefault="00E6655F" w:rsidP="0071747B">
      <w:pPr>
        <w:rPr>
          <w:rFonts w:ascii="Tahoma" w:eastAsia="Times New Roman" w:hAnsi="Tahoma" w:cs="Tahoma"/>
          <w:b/>
          <w:sz w:val="20"/>
          <w:szCs w:val="20"/>
          <w:lang w:eastAsia="en-GB"/>
        </w:rPr>
      </w:pPr>
    </w:p>
    <w:p w:rsidR="00E6655F" w:rsidRPr="00476A0B" w:rsidRDefault="00E6655F" w:rsidP="0071747B">
      <w:pPr>
        <w:rPr>
          <w:rFonts w:ascii="Tahoma" w:eastAsia="Times New Roman" w:hAnsi="Tahoma" w:cs="Tahoma"/>
          <w:b/>
          <w:sz w:val="12"/>
          <w:szCs w:val="20"/>
          <w:lang w:eastAsia="en-GB"/>
        </w:rPr>
      </w:pPr>
    </w:p>
    <w:p w:rsidR="0071747B" w:rsidRPr="00B26169" w:rsidRDefault="0071747B" w:rsidP="0071747B">
      <w:pPr>
        <w:rPr>
          <w:rFonts w:ascii="Tahoma" w:eastAsia="Times New Roman" w:hAnsi="Tahoma" w:cs="Tahoma"/>
          <w:b/>
          <w:sz w:val="10"/>
          <w:szCs w:val="20"/>
          <w:lang w:eastAsia="en-GB"/>
        </w:rPr>
      </w:pPr>
    </w:p>
    <w:p w:rsidR="0071747B" w:rsidRPr="0071747B" w:rsidRDefault="0071747B" w:rsidP="0071747B">
      <w:pPr>
        <w:rPr>
          <w:rFonts w:ascii="Tahoma" w:eastAsia="Times New Roman" w:hAnsi="Tahoma" w:cs="Tahoma"/>
          <w:b/>
          <w:sz w:val="20"/>
          <w:szCs w:val="20"/>
          <w:lang w:eastAsia="en-GB"/>
        </w:rPr>
      </w:pPr>
    </w:p>
    <w:p w:rsidR="0071747B" w:rsidRPr="0071747B" w:rsidRDefault="00E6655F" w:rsidP="00476A0B">
      <w:pPr>
        <w:jc w:val="center"/>
        <w:rPr>
          <w:rFonts w:ascii="Tahoma" w:eastAsia="Times New Roman" w:hAnsi="Tahoma" w:cs="Tahoma"/>
          <w:b/>
          <w:sz w:val="20"/>
          <w:szCs w:val="20"/>
          <w:lang w:eastAsia="en-GB"/>
        </w:rPr>
      </w:pPr>
      <w:r w:rsidRPr="0071747B">
        <w:rPr>
          <w:rFonts w:ascii="Tahoma" w:eastAsia="Times New Roman" w:hAnsi="Tahoma" w:cs="Tahoma"/>
          <w:b/>
          <w:noProof/>
          <w:sz w:val="20"/>
          <w:szCs w:val="20"/>
          <w:lang w:eastAsia="en-GB"/>
        </w:rPr>
        <mc:AlternateContent>
          <mc:Choice Requires="wps">
            <w:drawing>
              <wp:anchor distT="0" distB="0" distL="114300" distR="114300" simplePos="0" relativeHeight="251676672" behindDoc="0" locked="0" layoutInCell="1" allowOverlap="1" wp14:anchorId="38F0F9F7" wp14:editId="0FB243A9">
                <wp:simplePos x="0" y="0"/>
                <wp:positionH relativeFrom="margin">
                  <wp:posOffset>-1119146</wp:posOffset>
                </wp:positionH>
                <wp:positionV relativeFrom="bottomMargin">
                  <wp:align>top</wp:align>
                </wp:positionV>
                <wp:extent cx="7950890" cy="556509"/>
                <wp:effectExtent l="0" t="0" r="1206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890" cy="556509"/>
                        </a:xfrm>
                        <a:prstGeom prst="rect">
                          <a:avLst/>
                        </a:prstGeom>
                        <a:solidFill>
                          <a:srgbClr val="0070C0"/>
                        </a:solidFill>
                        <a:ln w="936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7C9ED8" id="Rectangle 1" o:spid="_x0000_s1026" style="position:absolute;margin-left:-88.1pt;margin-top:0;width:626.05pt;height:43.8pt;z-index:251676672;visibility:visible;mso-wrap-style:non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" fillcolor="#0070c0" strokecolor="#4f81bd" strokeweight=".26mm">
                <w10:wrap anchorx="margin" anchory="margin"/>
              </v:rect>
            </w:pict>
          </mc:Fallback>
        </mc:AlternateContent>
      </w:r>
    </w:p>
    <w:tbl>
      <w:tblPr>
        <w:tblW w:w="9657" w:type="dxa"/>
        <w:jc w:val="center"/>
        <w:tblLayout w:type="fixed"/>
        <w:tblLook w:val="0000" w:firstRow="0" w:lastRow="0" w:firstColumn="0" w:lastColumn="0" w:noHBand="0" w:noVBand="0"/>
      </w:tblPr>
      <w:tblGrid>
        <w:gridCol w:w="5033"/>
        <w:gridCol w:w="4624"/>
      </w:tblGrid>
      <w:tr w:rsidR="0071747B" w:rsidRPr="0071747B" w:rsidTr="00E6655F">
        <w:trPr>
          <w:jc w:val="center"/>
        </w:trPr>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Policy Author</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Default="0064698E" w:rsidP="0071747B">
            <w:pPr>
              <w:rPr>
                <w:rFonts w:ascii="Tahoma" w:eastAsia="Times New Roman" w:hAnsi="Tahoma" w:cs="Tahoma"/>
                <w:b/>
                <w:szCs w:val="20"/>
                <w:lang w:eastAsia="en-GB"/>
              </w:rPr>
            </w:pPr>
            <w:r>
              <w:rPr>
                <w:rFonts w:ascii="Tahoma" w:eastAsia="Times New Roman" w:hAnsi="Tahoma" w:cs="Tahoma"/>
                <w:b/>
                <w:szCs w:val="20"/>
                <w:lang w:eastAsia="en-GB"/>
              </w:rPr>
              <w:t>Richard Harrison</w:t>
            </w:r>
          </w:p>
          <w:p w:rsidR="0071747B" w:rsidRPr="0071747B" w:rsidRDefault="0071747B" w:rsidP="0071747B">
            <w:pPr>
              <w:pStyle w:val="NoSpacing"/>
              <w:rPr>
                <w:lang w:eastAsia="en-GB"/>
              </w:rPr>
            </w:pPr>
          </w:p>
        </w:tc>
      </w:tr>
      <w:tr w:rsidR="0071747B" w:rsidRPr="0071747B" w:rsidTr="00E6655F">
        <w:trPr>
          <w:jc w:val="center"/>
        </w:trPr>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Date Policy Written</w:t>
            </w:r>
          </w:p>
          <w:p w:rsidR="0071747B" w:rsidRPr="0071747B" w:rsidRDefault="0071747B" w:rsidP="0071747B">
            <w:pPr>
              <w:pStyle w:val="NoSpacing"/>
              <w:rPr>
                <w:lang w:eastAsia="en-GB"/>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Pr>
                <w:rFonts w:ascii="Tahoma" w:eastAsia="Times New Roman" w:hAnsi="Tahoma" w:cs="Tahoma"/>
                <w:b/>
                <w:szCs w:val="20"/>
                <w:lang w:eastAsia="en-GB"/>
              </w:rPr>
              <w:t>June 2016</w:t>
            </w:r>
          </w:p>
          <w:p w:rsidR="0071747B" w:rsidRPr="0071747B" w:rsidRDefault="0071747B" w:rsidP="0071747B">
            <w:pPr>
              <w:pStyle w:val="NoSpacing"/>
              <w:rPr>
                <w:lang w:eastAsia="en-GB"/>
              </w:rPr>
            </w:pPr>
          </w:p>
        </w:tc>
      </w:tr>
      <w:tr w:rsidR="0071747B" w:rsidRPr="0071747B" w:rsidTr="00E6655F">
        <w:trPr>
          <w:jc w:val="center"/>
        </w:trPr>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Date Policy Adopted by the Governing Body</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1747B" w:rsidRPr="0071747B" w:rsidRDefault="00E6655F" w:rsidP="00E6655F">
            <w:r>
              <w:rPr>
                <w:rFonts w:ascii="Tahoma" w:eastAsia="Times New Roman" w:hAnsi="Tahoma" w:cs="Tahoma"/>
                <w:b/>
                <w:szCs w:val="20"/>
                <w:lang w:eastAsia="en-GB"/>
              </w:rPr>
              <w:t>January 2017</w:t>
            </w:r>
          </w:p>
          <w:p w:rsidR="0071747B" w:rsidRPr="0071747B" w:rsidRDefault="0071747B" w:rsidP="0071747B">
            <w:pPr>
              <w:pStyle w:val="NoSpacing"/>
              <w:rPr>
                <w:sz w:val="16"/>
                <w:lang w:eastAsia="en-GB"/>
              </w:rPr>
            </w:pPr>
          </w:p>
        </w:tc>
      </w:tr>
      <w:tr w:rsidR="0071747B" w:rsidRPr="0071747B" w:rsidTr="00E6655F">
        <w:trPr>
          <w:jc w:val="center"/>
        </w:trPr>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Date of Next Review</w:t>
            </w:r>
          </w:p>
          <w:p w:rsidR="0071747B" w:rsidRPr="0071747B" w:rsidRDefault="0071747B" w:rsidP="0071747B">
            <w:pPr>
              <w:pStyle w:val="NoSpacing"/>
              <w:rPr>
                <w:lang w:eastAsia="en-GB"/>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E6655F" w:rsidRPr="0071747B" w:rsidRDefault="00E6655F" w:rsidP="00E6655F">
            <w:r>
              <w:rPr>
                <w:rFonts w:ascii="Tahoma" w:eastAsia="Times New Roman" w:hAnsi="Tahoma" w:cs="Tahoma"/>
                <w:b/>
                <w:szCs w:val="20"/>
                <w:lang w:eastAsia="en-GB"/>
              </w:rPr>
              <w:t>January 2020</w:t>
            </w:r>
          </w:p>
          <w:p w:rsidR="0071747B" w:rsidRPr="0071747B" w:rsidRDefault="0071747B" w:rsidP="0071747B">
            <w:pPr>
              <w:rPr>
                <w:rFonts w:ascii="Tahoma" w:eastAsia="Times New Roman" w:hAnsi="Tahoma" w:cs="Tahoma"/>
                <w:b/>
                <w:szCs w:val="20"/>
                <w:lang w:eastAsia="en-GB"/>
              </w:rPr>
            </w:pPr>
          </w:p>
        </w:tc>
      </w:tr>
      <w:tr w:rsidR="0071747B" w:rsidRPr="0071747B" w:rsidTr="00E6655F">
        <w:trPr>
          <w:jc w:val="center"/>
        </w:trPr>
        <w:tc>
          <w:tcPr>
            <w:tcW w:w="5033" w:type="dxa"/>
            <w:tcBorders>
              <w:top w:val="single" w:sz="4" w:space="0" w:color="000000"/>
              <w:left w:val="single" w:sz="4" w:space="0" w:color="000000"/>
              <w:bottom w:val="single" w:sz="4" w:space="0" w:color="000000"/>
            </w:tcBorders>
            <w:shd w:val="clear" w:color="auto" w:fill="auto"/>
          </w:tcPr>
          <w:p w:rsidR="0071747B" w:rsidRPr="0071747B" w:rsidRDefault="0071747B" w:rsidP="0071747B">
            <w:pPr>
              <w:rPr>
                <w:rFonts w:ascii="Tahoma" w:eastAsia="Times New Roman" w:hAnsi="Tahoma" w:cs="Tahoma"/>
                <w:b/>
                <w:szCs w:val="20"/>
                <w:lang w:eastAsia="en-GB"/>
              </w:rPr>
            </w:pPr>
            <w:r w:rsidRPr="0071747B">
              <w:rPr>
                <w:rFonts w:ascii="Tahoma" w:eastAsia="Times New Roman" w:hAnsi="Tahoma" w:cs="Tahoma"/>
                <w:b/>
                <w:szCs w:val="20"/>
                <w:lang w:eastAsia="en-GB"/>
              </w:rPr>
              <w:t>Updated</w:t>
            </w:r>
          </w:p>
          <w:p w:rsidR="0071747B" w:rsidRPr="0071747B" w:rsidRDefault="0071747B" w:rsidP="0071747B">
            <w:pPr>
              <w:pStyle w:val="NoSpacing"/>
              <w:rPr>
                <w:lang w:eastAsia="en-GB"/>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476A0B" w:rsidRPr="0071747B" w:rsidRDefault="00476A0B" w:rsidP="0071747B">
            <w:pPr>
              <w:rPr>
                <w:rFonts w:ascii="Tahoma" w:eastAsia="Times New Roman" w:hAnsi="Tahoma" w:cs="Tahoma"/>
                <w:b/>
                <w:szCs w:val="20"/>
                <w:lang w:eastAsia="en-GB"/>
              </w:rPr>
            </w:pPr>
          </w:p>
        </w:tc>
      </w:tr>
    </w:tbl>
    <w:p w:rsidR="00476A0B" w:rsidRPr="00476A0B" w:rsidRDefault="00476A0B" w:rsidP="00476A0B">
      <w:pPr>
        <w:ind w:left="-567" w:right="-614"/>
        <w:rPr>
          <w:rFonts w:ascii="Tahoma" w:hAnsi="Tahoma" w:cs="Tahoma"/>
          <w:b/>
        </w:rPr>
      </w:pPr>
      <w:r w:rsidRPr="00476A0B">
        <w:rPr>
          <w:rFonts w:ascii="Tahoma" w:hAnsi="Tahoma" w:cs="Tahoma"/>
          <w:b/>
        </w:rPr>
        <w:lastRenderedPageBreak/>
        <w:t>Aims</w:t>
      </w:r>
    </w:p>
    <w:p w:rsidR="00476A0B" w:rsidRPr="00476A0B" w:rsidRDefault="00476A0B" w:rsidP="00476A0B">
      <w:pPr>
        <w:ind w:left="-567" w:right="-614"/>
        <w:rPr>
          <w:rFonts w:ascii="Tahoma" w:hAnsi="Tahoma" w:cs="Tahoma"/>
        </w:rPr>
      </w:pPr>
      <w:r w:rsidRPr="00476A0B">
        <w:rPr>
          <w:rFonts w:ascii="Tahoma" w:hAnsi="Tahoma" w:cs="Tahoma"/>
        </w:rPr>
        <w:t xml:space="preserve">This policy has been produced to confirm </w:t>
      </w:r>
      <w:r>
        <w:rPr>
          <w:rFonts w:ascii="Tahoma" w:hAnsi="Tahoma" w:cs="Tahoma"/>
        </w:rPr>
        <w:t>the school’s</w:t>
      </w:r>
      <w:r w:rsidRPr="00476A0B">
        <w:rPr>
          <w:rFonts w:ascii="Tahoma" w:hAnsi="Tahoma" w:cs="Tahoma"/>
        </w:rPr>
        <w:t xml:space="preserve"> position in relation to the management and administering of medication during the school day or off site during trips and visits.</w:t>
      </w:r>
    </w:p>
    <w:p w:rsidR="00476A0B" w:rsidRPr="00476A0B" w:rsidRDefault="00476A0B" w:rsidP="00476A0B">
      <w:pPr>
        <w:ind w:left="-567" w:right="-614"/>
        <w:rPr>
          <w:rFonts w:ascii="Tahoma" w:hAnsi="Tahoma" w:cs="Tahoma"/>
        </w:rPr>
      </w:pPr>
      <w:r w:rsidRPr="00476A0B">
        <w:rPr>
          <w:rFonts w:ascii="Tahoma" w:hAnsi="Tahoma" w:cs="Tahoma"/>
        </w:rPr>
        <w:t>This policy takes reference from guidance issued by the Department of Health (DH) and clarifies the responsibilities of the school, staff and parents/carers in respect of ensuring a child receives medication as prescribed in order to maintain normal attendance and performance at school.</w:t>
      </w:r>
    </w:p>
    <w:p w:rsidR="00476A0B" w:rsidRPr="00476A0B" w:rsidRDefault="00476A0B" w:rsidP="00476A0B">
      <w:pPr>
        <w:ind w:left="-567" w:right="-614"/>
        <w:rPr>
          <w:rFonts w:ascii="Tahoma" w:hAnsi="Tahoma" w:cs="Tahoma"/>
        </w:rPr>
      </w:pPr>
      <w:r w:rsidRPr="00476A0B">
        <w:rPr>
          <w:rFonts w:ascii="Tahoma" w:hAnsi="Tahoma" w:cs="Tahoma"/>
        </w:rPr>
        <w:t>This policy uses the recommendations of ‘</w:t>
      </w:r>
      <w:r w:rsidRPr="00476A0B">
        <w:rPr>
          <w:rFonts w:ascii="Tahoma" w:hAnsi="Tahoma" w:cs="Tahoma"/>
          <w:i/>
        </w:rPr>
        <w:t>Managing Medicines in Schools &amp; Early Years Settings’</w:t>
      </w:r>
      <w:r w:rsidRPr="00476A0B">
        <w:rPr>
          <w:rFonts w:ascii="Tahoma" w:hAnsi="Tahoma" w:cs="Tahoma"/>
        </w:rPr>
        <w:t xml:space="preserve"> as the standard procedure for the school and where appropriate cross refers to this document. The numbered paragraphs in the following sections are the paragraph numbers from the DH Guidance amended to suit the particular circumstances at Market Weighton.</w:t>
      </w:r>
    </w:p>
    <w:p w:rsidR="00476A0B" w:rsidRPr="00E6655F" w:rsidRDefault="00476A0B" w:rsidP="00E6655F">
      <w:pPr>
        <w:ind w:left="-567" w:right="-614"/>
        <w:rPr>
          <w:rFonts w:ascii="Tahoma" w:hAnsi="Tahoma" w:cs="Tahoma"/>
          <w:i/>
          <w:color w:val="292526"/>
        </w:rPr>
      </w:pPr>
      <w:r w:rsidRPr="00476A0B">
        <w:rPr>
          <w:rFonts w:ascii="Tahoma" w:hAnsi="Tahoma" w:cs="Tahoma"/>
        </w:rPr>
        <w:t xml:space="preserve">Since September 2005 </w:t>
      </w:r>
      <w:r>
        <w:rPr>
          <w:rFonts w:ascii="Tahoma" w:hAnsi="Tahoma" w:cs="Tahoma"/>
        </w:rPr>
        <w:t xml:space="preserve">the </w:t>
      </w:r>
      <w:r w:rsidRPr="00476A0B">
        <w:rPr>
          <w:rFonts w:ascii="Tahoma" w:hAnsi="Tahoma" w:cs="Tahoma"/>
        </w:rPr>
        <w:t>appropriate provision for the management and administration of medication has been included in the criteria for Ofsted inspections and schools must demonstrate that the administration of medicines ‘</w:t>
      </w:r>
      <w:r w:rsidRPr="00476A0B">
        <w:rPr>
          <w:rFonts w:ascii="Tahoma" w:hAnsi="Tahoma" w:cs="Tahoma"/>
          <w:i/>
        </w:rPr>
        <w:t>follows clear procedures’</w:t>
      </w:r>
      <w:r w:rsidRPr="00476A0B">
        <w:rPr>
          <w:rFonts w:ascii="Tahoma" w:hAnsi="Tahoma" w:cs="Tahoma"/>
        </w:rPr>
        <w:t xml:space="preserve">. However it should also be noted that there is no legal duty that requires schools to administer medicines </w:t>
      </w:r>
      <w:r w:rsidRPr="00476A0B">
        <w:rPr>
          <w:rFonts w:ascii="Tahoma" w:hAnsi="Tahoma" w:cs="Tahoma"/>
          <w:i/>
          <w:color w:val="292526"/>
        </w:rPr>
        <w:t>(Further information please see paragraph 16 of the DH Guidance).</w:t>
      </w:r>
    </w:p>
    <w:p w:rsidR="00476A0B" w:rsidRPr="00476A0B" w:rsidRDefault="00476A0B" w:rsidP="00476A0B">
      <w:pPr>
        <w:ind w:left="-567" w:right="-614"/>
        <w:rPr>
          <w:rFonts w:ascii="Tahoma" w:hAnsi="Tahoma" w:cs="Tahoma"/>
          <w:b/>
          <w:color w:val="292526"/>
        </w:rPr>
      </w:pPr>
      <w:r>
        <w:rPr>
          <w:rFonts w:ascii="Tahoma" w:hAnsi="Tahoma" w:cs="Tahoma"/>
          <w:b/>
          <w:color w:val="292526"/>
        </w:rPr>
        <w:t>Content</w:t>
      </w:r>
    </w:p>
    <w:p w:rsidR="00476A0B" w:rsidRPr="00E6655F" w:rsidRDefault="00476A0B" w:rsidP="00E6655F">
      <w:pPr>
        <w:ind w:left="-567" w:right="-614"/>
        <w:rPr>
          <w:rFonts w:ascii="Tahoma" w:hAnsi="Tahoma" w:cs="Tahoma"/>
          <w:i/>
        </w:rPr>
      </w:pPr>
      <w:r w:rsidRPr="00476A0B">
        <w:rPr>
          <w:rFonts w:ascii="Tahoma" w:hAnsi="Tahoma" w:cs="Tahoma"/>
          <w:i/>
        </w:rPr>
        <w:t xml:space="preserve">The wording for each of these statements is taken directly from the DH Guidance and amended to suit the particular circumstances at The Market Weighton School. The paragraph numbers refer to the relevant paragraph from the DH guidance </w:t>
      </w:r>
      <w:r w:rsidRPr="00476A0B">
        <w:rPr>
          <w:rFonts w:ascii="Tahoma" w:hAnsi="Tahoma" w:cs="Tahoma"/>
        </w:rPr>
        <w:t>‘</w:t>
      </w:r>
      <w:r w:rsidRPr="00476A0B">
        <w:rPr>
          <w:rFonts w:ascii="Tahoma" w:hAnsi="Tahoma" w:cs="Tahoma"/>
          <w:i/>
        </w:rPr>
        <w:t>Managing Medicines in Schools &amp; Early Years Settings- Chapter 1 Developing Medicines Policies).</w:t>
      </w:r>
    </w:p>
    <w:p w:rsidR="00476A0B" w:rsidRPr="00476A0B" w:rsidRDefault="00476A0B" w:rsidP="00476A0B">
      <w:pPr>
        <w:ind w:left="-567" w:right="-614"/>
        <w:rPr>
          <w:rFonts w:ascii="Tahoma" w:hAnsi="Tahoma" w:cs="Tahoma"/>
          <w:b/>
        </w:rPr>
      </w:pPr>
      <w:r w:rsidRPr="00476A0B">
        <w:rPr>
          <w:rFonts w:ascii="Tahoma" w:hAnsi="Tahoma" w:cs="Tahoma"/>
          <w:b/>
        </w:rPr>
        <w:t>Prime Responsibility</w:t>
      </w:r>
    </w:p>
    <w:p w:rsidR="00476A0B" w:rsidRPr="00476A0B" w:rsidRDefault="00476A0B" w:rsidP="00476A0B">
      <w:pPr>
        <w:ind w:left="-567" w:right="-614"/>
        <w:rPr>
          <w:rFonts w:ascii="Tahoma" w:hAnsi="Tahoma" w:cs="Tahoma"/>
        </w:rPr>
      </w:pPr>
      <w:r>
        <w:rPr>
          <w:rFonts w:ascii="Tahoma" w:hAnsi="Tahoma" w:cs="Tahoma"/>
        </w:rPr>
        <w:t>Parents/c</w:t>
      </w:r>
      <w:r w:rsidRPr="00476A0B">
        <w:rPr>
          <w:rFonts w:ascii="Tahoma" w:hAnsi="Tahoma" w:cs="Tahoma"/>
        </w:rPr>
        <w:t xml:space="preserve">arers hold the prime responsibility for their child’s health; </w:t>
      </w:r>
      <w:r>
        <w:rPr>
          <w:rFonts w:ascii="Tahoma" w:hAnsi="Tahoma" w:cs="Tahoma"/>
        </w:rPr>
        <w:t>the school</w:t>
      </w:r>
      <w:r w:rsidRPr="00476A0B">
        <w:rPr>
          <w:rFonts w:ascii="Tahoma" w:hAnsi="Tahoma" w:cs="Tahoma"/>
        </w:rPr>
        <w:t xml:space="preserve"> is not in a position to take responsibility for any decisions for a child’s health other than those laid out in the first aid and ambulance procedure in terms of determining if a child requires referral to hospital following an accident. </w:t>
      </w:r>
    </w:p>
    <w:p w:rsidR="00476A0B" w:rsidRPr="00476A0B" w:rsidRDefault="00476A0B" w:rsidP="00476A0B">
      <w:pPr>
        <w:ind w:left="-567" w:right="-614"/>
        <w:rPr>
          <w:rFonts w:ascii="Tahoma" w:hAnsi="Tahoma" w:cs="Tahoma"/>
        </w:rPr>
      </w:pPr>
      <w:r w:rsidRPr="00476A0B">
        <w:rPr>
          <w:rFonts w:ascii="Tahoma" w:hAnsi="Tahoma" w:cs="Tahoma"/>
        </w:rPr>
        <w:t>As such, members of staff will only manage and administer medicines in line with the expressed written approval of parents/carers and in accordance with the dosage and frequency instructions from a legitimate prescriber.</w:t>
      </w:r>
    </w:p>
    <w:p w:rsidR="00476A0B" w:rsidRPr="00476A0B" w:rsidRDefault="00476A0B" w:rsidP="00476A0B">
      <w:pPr>
        <w:ind w:left="-567" w:right="-614"/>
        <w:rPr>
          <w:rFonts w:ascii="Tahoma" w:hAnsi="Tahoma" w:cs="Tahoma"/>
        </w:rPr>
      </w:pPr>
      <w:r w:rsidRPr="00476A0B">
        <w:rPr>
          <w:rFonts w:ascii="Tahoma" w:hAnsi="Tahoma" w:cs="Tahoma"/>
        </w:rPr>
        <w:t>All relevant forms as detailed in the procedure must be completed before the school will undertake management of medicines for a child.</w:t>
      </w:r>
    </w:p>
    <w:p w:rsidR="00476A0B" w:rsidRPr="00E6655F" w:rsidRDefault="00476A0B" w:rsidP="00E6655F">
      <w:pPr>
        <w:ind w:left="-567" w:right="-614"/>
        <w:rPr>
          <w:rFonts w:ascii="Tahoma" w:hAnsi="Tahoma" w:cs="Tahoma"/>
        </w:rPr>
      </w:pPr>
      <w:r w:rsidRPr="00476A0B">
        <w:rPr>
          <w:rFonts w:ascii="Tahoma" w:hAnsi="Tahoma" w:cs="Tahoma"/>
        </w:rPr>
        <w:t>The document should be used in conjunction with other policy guidance available from the school and East Riding of Yorkshire Council when planning trips and visits especially where overseas rules regarding prescribed medicine may differ from the UK.</w:t>
      </w:r>
    </w:p>
    <w:p w:rsidR="00476A0B" w:rsidRPr="00476A0B" w:rsidRDefault="00476A0B" w:rsidP="00476A0B">
      <w:pPr>
        <w:autoSpaceDE w:val="0"/>
        <w:ind w:left="-567" w:right="-614"/>
        <w:rPr>
          <w:rFonts w:ascii="Tahoma" w:hAnsi="Tahoma" w:cs="Tahoma"/>
          <w:b/>
          <w:bCs/>
        </w:rPr>
      </w:pPr>
      <w:r w:rsidRPr="00476A0B">
        <w:rPr>
          <w:rFonts w:ascii="Tahoma" w:hAnsi="Tahoma" w:cs="Tahoma"/>
          <w:b/>
          <w:bCs/>
        </w:rPr>
        <w:t>Prescribed Medicines</w:t>
      </w:r>
    </w:p>
    <w:p w:rsidR="00476A0B" w:rsidRPr="00476A0B" w:rsidRDefault="00476A0B" w:rsidP="00E6655F">
      <w:pPr>
        <w:autoSpaceDE w:val="0"/>
        <w:ind w:left="-567" w:right="-614"/>
        <w:rPr>
          <w:rFonts w:ascii="Tahoma" w:hAnsi="Tahoma" w:cs="Tahoma"/>
        </w:rPr>
      </w:pPr>
      <w:r w:rsidRPr="00476A0B">
        <w:rPr>
          <w:rFonts w:ascii="Tahoma" w:hAnsi="Tahoma" w:cs="Tahoma"/>
        </w:rPr>
        <w:t>Medicines should only be brought onto the school site when essential; that is where i</w:t>
      </w:r>
      <w:r>
        <w:rPr>
          <w:rFonts w:ascii="Tahoma" w:hAnsi="Tahoma" w:cs="Tahoma"/>
        </w:rPr>
        <w:t xml:space="preserve">t would be </w:t>
      </w:r>
      <w:r w:rsidRPr="00476A0B">
        <w:rPr>
          <w:rFonts w:ascii="Tahoma" w:hAnsi="Tahoma" w:cs="Tahoma"/>
        </w:rPr>
        <w:t xml:space="preserve">detrimental to a child’s health if the medicine were not administered during the school day’. </w:t>
      </w:r>
      <w:r>
        <w:rPr>
          <w:rFonts w:ascii="Tahoma" w:hAnsi="Tahoma" w:cs="Tahoma"/>
        </w:rPr>
        <w:t xml:space="preserve">The school </w:t>
      </w:r>
      <w:r w:rsidRPr="00476A0B">
        <w:rPr>
          <w:rFonts w:ascii="Tahoma" w:hAnsi="Tahoma" w:cs="Tahoma"/>
        </w:rPr>
        <w:t>will only accept medicines that have been prescribed by a doctor, dentist, nurse prescriber or pharmacist prescriber. Medicines should always be provided in the original container as dispensed by a pharmacist and include the prescriber’s instructions for administration.</w:t>
      </w:r>
    </w:p>
    <w:p w:rsidR="00476A0B" w:rsidRPr="00476A0B" w:rsidRDefault="00476A0B" w:rsidP="00E6655F">
      <w:pPr>
        <w:autoSpaceDE w:val="0"/>
        <w:ind w:left="-567" w:right="-614"/>
        <w:rPr>
          <w:rFonts w:ascii="Tahoma" w:hAnsi="Tahoma" w:cs="Tahoma"/>
          <w:b/>
          <w:bCs/>
        </w:rPr>
      </w:pPr>
      <w:r>
        <w:rPr>
          <w:rFonts w:ascii="Tahoma" w:hAnsi="Tahoma" w:cs="Tahoma"/>
          <w:b/>
          <w:bCs/>
        </w:rPr>
        <w:t>The school</w:t>
      </w:r>
      <w:r w:rsidRPr="00476A0B">
        <w:rPr>
          <w:rFonts w:ascii="Tahoma" w:hAnsi="Tahoma" w:cs="Tahoma"/>
          <w:b/>
          <w:bCs/>
        </w:rPr>
        <w:t xml:space="preserve"> will never accept medicines that have been taken out of the container as originally dispensed nor make changes to dosages on parental instructions.</w:t>
      </w:r>
    </w:p>
    <w:p w:rsidR="00476A0B" w:rsidRPr="00476A0B" w:rsidRDefault="00476A0B" w:rsidP="00E6655F">
      <w:pPr>
        <w:autoSpaceDE w:val="0"/>
        <w:ind w:left="-567" w:right="-614"/>
        <w:rPr>
          <w:rFonts w:ascii="Tahoma" w:hAnsi="Tahoma" w:cs="Tahoma"/>
          <w:i/>
        </w:rPr>
      </w:pPr>
      <w:r w:rsidRPr="00476A0B">
        <w:rPr>
          <w:rFonts w:ascii="Tahoma" w:hAnsi="Tahoma" w:cs="Tahoma"/>
        </w:rPr>
        <w:lastRenderedPageBreak/>
        <w:t xml:space="preserve">It is helpful, where clinically appropriate, if medicines are prescribed in dose frequencies which enable it to be taken outside school hours. Parents could be encouraged to ask the prescriber about this. It is to be noted that medicines that need to be taken three times a day could be taken in the morning, after school hours and at bedtime. </w:t>
      </w:r>
      <w:r w:rsidRPr="00476A0B">
        <w:rPr>
          <w:rFonts w:ascii="Tahoma" w:hAnsi="Tahoma" w:cs="Tahoma"/>
          <w:i/>
        </w:rPr>
        <w:t>(Further information please see paragraph 28 of the DH Guidance)</w:t>
      </w:r>
    </w:p>
    <w:p w:rsidR="00476A0B" w:rsidRPr="00476A0B" w:rsidRDefault="00476A0B" w:rsidP="00E6655F">
      <w:pPr>
        <w:autoSpaceDE w:val="0"/>
        <w:ind w:left="-567" w:right="-614"/>
        <w:rPr>
          <w:rFonts w:ascii="Tahoma" w:hAnsi="Tahoma" w:cs="Tahoma"/>
          <w:b/>
          <w:bCs/>
        </w:rPr>
      </w:pPr>
      <w:r w:rsidRPr="00476A0B">
        <w:rPr>
          <w:rFonts w:ascii="Tahoma" w:hAnsi="Tahoma" w:cs="Tahoma"/>
          <w:b/>
          <w:bCs/>
        </w:rPr>
        <w:t>Controlled Drugs</w:t>
      </w:r>
    </w:p>
    <w:p w:rsidR="00476A0B" w:rsidRPr="00476A0B" w:rsidRDefault="00476A0B" w:rsidP="00E6655F">
      <w:pPr>
        <w:autoSpaceDE w:val="0"/>
        <w:ind w:left="-567" w:right="-614"/>
        <w:rPr>
          <w:rFonts w:ascii="Tahoma" w:hAnsi="Tahoma" w:cs="Tahoma"/>
        </w:rPr>
      </w:pPr>
      <w:r w:rsidRPr="00476A0B">
        <w:rPr>
          <w:rFonts w:ascii="Tahoma" w:hAnsi="Tahoma" w:cs="Tahoma"/>
        </w:rPr>
        <w:t>The supply, possession and administration of some medicines are controlled by the Misuse of Drugs Act and its associated regulations. Some may be prescribed as medication for use by children, e.g. methylphenidate.</w:t>
      </w:r>
    </w:p>
    <w:p w:rsidR="00476A0B" w:rsidRPr="00476A0B" w:rsidRDefault="00476A0B" w:rsidP="00E6655F">
      <w:pPr>
        <w:autoSpaceDE w:val="0"/>
        <w:ind w:left="-567" w:right="-614"/>
        <w:rPr>
          <w:rFonts w:ascii="Tahoma" w:hAnsi="Tahoma" w:cs="Tahoma"/>
        </w:rPr>
      </w:pPr>
      <w:r w:rsidRPr="00476A0B">
        <w:rPr>
          <w:rFonts w:ascii="Tahoma" w:hAnsi="Tahoma" w:cs="Tahoma"/>
        </w:rPr>
        <w:t>Any member of staff may administer a controlled drug to the child for whom it has been prescribed. Staff administering medicine should do so in accordance with the prescriber’s instructions and appropriate to their level of training and expertise.</w:t>
      </w:r>
    </w:p>
    <w:p w:rsidR="00476A0B" w:rsidRPr="00476A0B" w:rsidRDefault="00476A0B" w:rsidP="00E6655F">
      <w:pPr>
        <w:autoSpaceDE w:val="0"/>
        <w:ind w:left="-567" w:right="-614"/>
        <w:rPr>
          <w:rFonts w:ascii="Tahoma" w:hAnsi="Tahoma" w:cs="Tahoma"/>
        </w:rPr>
      </w:pPr>
      <w:r w:rsidRPr="00476A0B">
        <w:rPr>
          <w:rFonts w:ascii="Tahoma" w:hAnsi="Tahoma" w:cs="Tahoma"/>
        </w:rPr>
        <w:t xml:space="preserve">A child who has been prescribed a controlled drug may legally have it in their possession. However for reasons of health and safety </w:t>
      </w:r>
      <w:r>
        <w:rPr>
          <w:rFonts w:ascii="Tahoma" w:hAnsi="Tahoma" w:cs="Tahoma"/>
        </w:rPr>
        <w:t>the school</w:t>
      </w:r>
      <w:r w:rsidRPr="00476A0B">
        <w:rPr>
          <w:rFonts w:ascii="Tahoma" w:hAnsi="Tahoma" w:cs="Tahoma"/>
        </w:rPr>
        <w:t xml:space="preserve"> will look after a controlled drug, and agree a process with parents/carers for the medication to be administered to the child for whom it has been prescribed.</w:t>
      </w:r>
    </w:p>
    <w:p w:rsidR="00476A0B" w:rsidRPr="00476A0B" w:rsidRDefault="00476A0B" w:rsidP="00E6655F">
      <w:pPr>
        <w:autoSpaceDE w:val="0"/>
        <w:ind w:left="-567" w:right="-614"/>
        <w:rPr>
          <w:rFonts w:ascii="Tahoma" w:hAnsi="Tahoma" w:cs="Tahoma"/>
        </w:rPr>
      </w:pPr>
      <w:r>
        <w:rPr>
          <w:rFonts w:ascii="Tahoma" w:hAnsi="Tahoma" w:cs="Tahoma"/>
        </w:rPr>
        <w:t>The school</w:t>
      </w:r>
      <w:r w:rsidRPr="00476A0B">
        <w:rPr>
          <w:rFonts w:ascii="Tahoma" w:hAnsi="Tahoma" w:cs="Tahoma"/>
        </w:rPr>
        <w:t xml:space="preserve"> will keep controlled drugs in a locked non-portable container and only specified staff will have access. A full record of all medications received and the dates and times of administration will be retained for audit and safety purposes. </w:t>
      </w:r>
    </w:p>
    <w:p w:rsidR="00476A0B" w:rsidRPr="00476A0B" w:rsidRDefault="00476A0B" w:rsidP="00E6655F">
      <w:pPr>
        <w:autoSpaceDE w:val="0"/>
        <w:ind w:left="-567" w:right="-614"/>
        <w:rPr>
          <w:rFonts w:ascii="Tahoma" w:hAnsi="Tahoma" w:cs="Tahoma"/>
        </w:rPr>
      </w:pPr>
      <w:r w:rsidRPr="00476A0B">
        <w:rPr>
          <w:rFonts w:ascii="Tahoma" w:hAnsi="Tahoma" w:cs="Tahoma"/>
        </w:rPr>
        <w:t>A controlled drug, as with all medicines, will be returned to the parent/carer when no longer required to arrange for safe disposal (by returning the unwanted supply to the local pharmacy). If this is not possible, it should be returned to the dispensing pharmacist (details should be on the label).</w:t>
      </w:r>
    </w:p>
    <w:p w:rsidR="00476A0B" w:rsidRPr="00476A0B" w:rsidRDefault="00476A0B" w:rsidP="00E6655F">
      <w:pPr>
        <w:autoSpaceDE w:val="0"/>
        <w:ind w:left="-567" w:right="-614"/>
        <w:rPr>
          <w:rFonts w:ascii="Tahoma" w:hAnsi="Tahoma" w:cs="Tahoma"/>
          <w:b/>
          <w:bCs/>
        </w:rPr>
      </w:pPr>
      <w:r w:rsidRPr="00476A0B">
        <w:rPr>
          <w:rFonts w:ascii="Tahoma" w:hAnsi="Tahoma" w:cs="Tahoma"/>
          <w:b/>
          <w:bCs/>
        </w:rPr>
        <w:t>Non-Prescription Medicines</w:t>
      </w:r>
    </w:p>
    <w:p w:rsidR="00476A0B" w:rsidRPr="00476A0B" w:rsidRDefault="00476A0B" w:rsidP="00E6655F">
      <w:pPr>
        <w:autoSpaceDE w:val="0"/>
        <w:ind w:left="-567" w:right="-614"/>
        <w:rPr>
          <w:rFonts w:ascii="Tahoma" w:hAnsi="Tahoma" w:cs="Tahoma"/>
        </w:rPr>
      </w:pPr>
      <w:r w:rsidRPr="00476A0B">
        <w:rPr>
          <w:rFonts w:ascii="Tahoma" w:hAnsi="Tahoma" w:cs="Tahoma"/>
        </w:rPr>
        <w:t xml:space="preserve">Staff should </w:t>
      </w:r>
      <w:r w:rsidRPr="00476A0B">
        <w:rPr>
          <w:rFonts w:ascii="Tahoma" w:hAnsi="Tahoma" w:cs="Tahoma"/>
          <w:b/>
          <w:bCs/>
          <w:u w:val="single"/>
        </w:rPr>
        <w:t>never</w:t>
      </w:r>
      <w:r w:rsidRPr="00476A0B">
        <w:rPr>
          <w:rFonts w:ascii="Tahoma" w:hAnsi="Tahoma" w:cs="Tahoma"/>
          <w:b/>
          <w:bCs/>
        </w:rPr>
        <w:t xml:space="preserve"> </w:t>
      </w:r>
      <w:r w:rsidRPr="00476A0B">
        <w:rPr>
          <w:rFonts w:ascii="Tahoma" w:hAnsi="Tahoma" w:cs="Tahoma"/>
        </w:rPr>
        <w:t>give a non-prescribed medicine to a child unless there is specific prior written permission from the paren</w:t>
      </w:r>
      <w:r>
        <w:rPr>
          <w:rFonts w:ascii="Tahoma" w:hAnsi="Tahoma" w:cs="Tahoma"/>
        </w:rPr>
        <w:t>ts and agreement from the Headt</w:t>
      </w:r>
      <w:r w:rsidRPr="00476A0B">
        <w:rPr>
          <w:rFonts w:ascii="Tahoma" w:hAnsi="Tahoma" w:cs="Tahoma"/>
        </w:rPr>
        <w:t>eacher. If agreed to, under certain circumstances, clear records must be kept indicating when a non-prescribed medicine was taken.</w:t>
      </w:r>
    </w:p>
    <w:p w:rsidR="00476A0B" w:rsidRPr="00476A0B" w:rsidRDefault="00476A0B" w:rsidP="00E6655F">
      <w:pPr>
        <w:autoSpaceDE w:val="0"/>
        <w:ind w:left="-567" w:right="-614"/>
        <w:rPr>
          <w:rFonts w:ascii="Tahoma" w:hAnsi="Tahoma" w:cs="Tahoma"/>
          <w:i/>
        </w:rPr>
      </w:pPr>
      <w:r w:rsidRPr="00476A0B">
        <w:rPr>
          <w:rFonts w:ascii="Tahoma" w:hAnsi="Tahoma" w:cs="Tahoma"/>
          <w:b/>
          <w:bCs/>
        </w:rPr>
        <w:t xml:space="preserve">A child under 16 should never be given aspirin or medicines containing ibuprofen unless prescribed by a doctor </w:t>
      </w:r>
      <w:r w:rsidRPr="00476A0B">
        <w:rPr>
          <w:rFonts w:ascii="Tahoma" w:hAnsi="Tahoma" w:cs="Tahoma"/>
          <w:bCs/>
          <w:i/>
        </w:rPr>
        <w:t xml:space="preserve">(As directed by </w:t>
      </w:r>
      <w:r w:rsidRPr="00476A0B">
        <w:rPr>
          <w:rFonts w:ascii="Tahoma" w:hAnsi="Tahoma" w:cs="Tahoma"/>
          <w:i/>
        </w:rPr>
        <w:t>Department of Health ‘Managing Medicines in Schools &amp; Early Years Settings’)</w:t>
      </w:r>
    </w:p>
    <w:p w:rsidR="00476A0B" w:rsidRPr="00476A0B" w:rsidRDefault="00476A0B" w:rsidP="00476A0B">
      <w:pPr>
        <w:ind w:left="-567" w:right="-614"/>
        <w:rPr>
          <w:rFonts w:ascii="Tahoma" w:hAnsi="Tahoma" w:cs="Tahoma"/>
          <w:b/>
          <w:bCs/>
        </w:rPr>
      </w:pPr>
      <w:r w:rsidRPr="00476A0B">
        <w:rPr>
          <w:rFonts w:ascii="Tahoma" w:hAnsi="Tahoma" w:cs="Tahoma"/>
          <w:b/>
          <w:bCs/>
        </w:rPr>
        <w:t>Administering Medicines</w:t>
      </w:r>
    </w:p>
    <w:p w:rsidR="00476A0B" w:rsidRPr="00476A0B" w:rsidRDefault="00476A0B" w:rsidP="00E6655F">
      <w:pPr>
        <w:autoSpaceDE w:val="0"/>
        <w:ind w:left="-567" w:right="-614"/>
        <w:rPr>
          <w:rFonts w:ascii="Tahoma" w:hAnsi="Tahoma" w:cs="Tahoma"/>
        </w:rPr>
      </w:pPr>
      <w:r w:rsidRPr="00476A0B">
        <w:rPr>
          <w:rFonts w:ascii="Tahoma" w:hAnsi="Tahoma" w:cs="Tahoma"/>
        </w:rPr>
        <w:t>No child under 16 should be given medicines without their parent’s written consent. Any member of staff giving medicines to a child should first check the following details on SIMS or records in the First Aid Room.</w:t>
      </w:r>
    </w:p>
    <w:p w:rsidR="00476A0B" w:rsidRPr="00476A0B" w:rsidRDefault="00476A0B" w:rsidP="00476A0B">
      <w:pPr>
        <w:numPr>
          <w:ilvl w:val="0"/>
          <w:numId w:val="12"/>
        </w:numPr>
        <w:suppressAutoHyphens/>
        <w:autoSpaceDE w:val="0"/>
        <w:spacing w:after="0" w:line="240" w:lineRule="auto"/>
        <w:ind w:left="426" w:right="-614"/>
        <w:rPr>
          <w:rFonts w:ascii="Tahoma" w:hAnsi="Tahoma" w:cs="Tahoma"/>
        </w:rPr>
      </w:pPr>
      <w:r w:rsidRPr="00476A0B">
        <w:rPr>
          <w:rFonts w:ascii="Tahoma" w:hAnsi="Tahoma" w:cs="Tahoma"/>
        </w:rPr>
        <w:t>the child’s name</w:t>
      </w:r>
    </w:p>
    <w:p w:rsidR="00476A0B" w:rsidRPr="00476A0B" w:rsidRDefault="00476A0B" w:rsidP="00476A0B">
      <w:pPr>
        <w:numPr>
          <w:ilvl w:val="0"/>
          <w:numId w:val="12"/>
        </w:numPr>
        <w:suppressAutoHyphens/>
        <w:autoSpaceDE w:val="0"/>
        <w:spacing w:after="0" w:line="240" w:lineRule="auto"/>
        <w:ind w:left="426" w:right="-614"/>
        <w:rPr>
          <w:rFonts w:ascii="Tahoma" w:hAnsi="Tahoma" w:cs="Tahoma"/>
        </w:rPr>
      </w:pPr>
      <w:r w:rsidRPr="00476A0B">
        <w:rPr>
          <w:rFonts w:ascii="Tahoma" w:hAnsi="Tahoma" w:cs="Tahoma"/>
        </w:rPr>
        <w:t>prescribed dose</w:t>
      </w:r>
    </w:p>
    <w:p w:rsidR="00476A0B" w:rsidRPr="00476A0B" w:rsidRDefault="00476A0B" w:rsidP="00476A0B">
      <w:pPr>
        <w:numPr>
          <w:ilvl w:val="0"/>
          <w:numId w:val="12"/>
        </w:numPr>
        <w:suppressAutoHyphens/>
        <w:autoSpaceDE w:val="0"/>
        <w:spacing w:after="0" w:line="240" w:lineRule="auto"/>
        <w:ind w:left="426" w:right="-614"/>
        <w:rPr>
          <w:rFonts w:ascii="Tahoma" w:hAnsi="Tahoma" w:cs="Tahoma"/>
        </w:rPr>
      </w:pPr>
      <w:r w:rsidRPr="00476A0B">
        <w:rPr>
          <w:rFonts w:ascii="Tahoma" w:hAnsi="Tahoma" w:cs="Tahoma"/>
        </w:rPr>
        <w:t>expiry date</w:t>
      </w:r>
    </w:p>
    <w:p w:rsidR="00476A0B" w:rsidRPr="00476A0B" w:rsidRDefault="00476A0B" w:rsidP="00476A0B">
      <w:pPr>
        <w:numPr>
          <w:ilvl w:val="0"/>
          <w:numId w:val="12"/>
        </w:numPr>
        <w:suppressAutoHyphens/>
        <w:autoSpaceDE w:val="0"/>
        <w:spacing w:after="0" w:line="240" w:lineRule="auto"/>
        <w:ind w:left="426" w:right="-614"/>
        <w:rPr>
          <w:rFonts w:ascii="Tahoma" w:hAnsi="Tahoma" w:cs="Tahoma"/>
        </w:rPr>
      </w:pPr>
      <w:r w:rsidRPr="00476A0B">
        <w:rPr>
          <w:rFonts w:ascii="Tahoma" w:hAnsi="Tahoma" w:cs="Tahoma"/>
        </w:rPr>
        <w:t>written instructions provided by the prescriber on the label or container</w:t>
      </w:r>
    </w:p>
    <w:p w:rsidR="00476A0B" w:rsidRDefault="00476A0B" w:rsidP="00476A0B">
      <w:pPr>
        <w:numPr>
          <w:ilvl w:val="0"/>
          <w:numId w:val="12"/>
        </w:numPr>
        <w:suppressAutoHyphens/>
        <w:autoSpaceDE w:val="0"/>
        <w:spacing w:after="0" w:line="240" w:lineRule="auto"/>
        <w:ind w:left="426" w:right="-614"/>
        <w:rPr>
          <w:rFonts w:ascii="Tahoma" w:hAnsi="Tahoma" w:cs="Tahoma"/>
        </w:rPr>
      </w:pPr>
      <w:r>
        <w:rPr>
          <w:rFonts w:ascii="Tahoma" w:hAnsi="Tahoma" w:cs="Tahoma"/>
        </w:rPr>
        <w:t>p</w:t>
      </w:r>
      <w:r w:rsidRPr="00476A0B">
        <w:rPr>
          <w:rFonts w:ascii="Tahoma" w:hAnsi="Tahoma" w:cs="Tahoma"/>
        </w:rPr>
        <w:t>ar</w:t>
      </w:r>
      <w:r>
        <w:rPr>
          <w:rFonts w:ascii="Tahoma" w:hAnsi="Tahoma" w:cs="Tahoma"/>
        </w:rPr>
        <w:t>ental consent has been received</w:t>
      </w:r>
    </w:p>
    <w:p w:rsidR="00476A0B" w:rsidRPr="00476A0B" w:rsidRDefault="00476A0B" w:rsidP="00476A0B">
      <w:pPr>
        <w:suppressAutoHyphens/>
        <w:autoSpaceDE w:val="0"/>
        <w:spacing w:after="0" w:line="240" w:lineRule="auto"/>
        <w:ind w:left="426" w:right="-614"/>
        <w:rPr>
          <w:rFonts w:ascii="Tahoma" w:hAnsi="Tahoma" w:cs="Tahoma"/>
        </w:rPr>
      </w:pPr>
    </w:p>
    <w:p w:rsidR="00476A0B" w:rsidRDefault="00476A0B" w:rsidP="00E6655F">
      <w:pPr>
        <w:autoSpaceDE w:val="0"/>
        <w:ind w:left="-567" w:right="-614"/>
        <w:rPr>
          <w:rFonts w:ascii="Tahoma" w:hAnsi="Tahoma" w:cs="Tahoma"/>
        </w:rPr>
      </w:pPr>
      <w:r w:rsidRPr="00476A0B">
        <w:rPr>
          <w:rFonts w:ascii="Tahoma" w:hAnsi="Tahoma" w:cs="Tahoma"/>
        </w:rPr>
        <w:t>If in doubt about any procedure staff should not administer the medicines but contact parents/carers regarding decisions before taking further action. If staff have any other concerns related to administering medicine to a particular child, the issue should be discussed with the parent.</w:t>
      </w:r>
    </w:p>
    <w:p w:rsidR="00E6655F" w:rsidRPr="00476A0B" w:rsidRDefault="00E6655F" w:rsidP="00E6655F">
      <w:pPr>
        <w:autoSpaceDE w:val="0"/>
        <w:ind w:left="-567" w:right="-614"/>
        <w:rPr>
          <w:rFonts w:ascii="Tahoma" w:hAnsi="Tahoma" w:cs="Tahoma"/>
        </w:rPr>
      </w:pPr>
    </w:p>
    <w:p w:rsidR="00476A0B" w:rsidRPr="00476A0B" w:rsidRDefault="00476A0B" w:rsidP="00E6655F">
      <w:pPr>
        <w:ind w:left="-567" w:right="-614"/>
        <w:rPr>
          <w:rFonts w:ascii="Tahoma" w:hAnsi="Tahoma" w:cs="Tahoma"/>
          <w:b/>
        </w:rPr>
      </w:pPr>
      <w:r>
        <w:rPr>
          <w:rFonts w:ascii="Tahoma" w:hAnsi="Tahoma" w:cs="Tahoma"/>
          <w:b/>
        </w:rPr>
        <w:lastRenderedPageBreak/>
        <w:t>Self-</w:t>
      </w:r>
      <w:r w:rsidRPr="00476A0B">
        <w:rPr>
          <w:rFonts w:ascii="Tahoma" w:hAnsi="Tahoma" w:cs="Tahoma"/>
          <w:b/>
        </w:rPr>
        <w:t>Management</w:t>
      </w:r>
    </w:p>
    <w:p w:rsidR="00476A0B" w:rsidRPr="00476A0B" w:rsidRDefault="00476A0B" w:rsidP="00E6655F">
      <w:pPr>
        <w:ind w:left="-567" w:right="-614"/>
        <w:rPr>
          <w:rFonts w:ascii="Tahoma" w:hAnsi="Tahoma" w:cs="Tahoma"/>
        </w:rPr>
      </w:pPr>
      <w:r w:rsidRPr="00476A0B">
        <w:rPr>
          <w:rFonts w:ascii="Tahoma" w:hAnsi="Tahoma" w:cs="Tahoma"/>
        </w:rPr>
        <w:t>The DH guidance considers it to be good practice where appropriate for children to take responsibility for the management of their own medicines from a relatively early age.</w:t>
      </w:r>
    </w:p>
    <w:p w:rsidR="00476A0B" w:rsidRPr="00476A0B" w:rsidRDefault="00476A0B" w:rsidP="00E6655F">
      <w:pPr>
        <w:ind w:left="-567" w:right="-614"/>
        <w:rPr>
          <w:rFonts w:ascii="Tahoma" w:hAnsi="Tahoma" w:cs="Tahoma"/>
          <w:i/>
        </w:rPr>
      </w:pPr>
      <w:r>
        <w:rPr>
          <w:rFonts w:ascii="Tahoma" w:hAnsi="Tahoma" w:cs="Tahoma"/>
        </w:rPr>
        <w:t>The school will consider self-</w:t>
      </w:r>
      <w:r w:rsidRPr="00476A0B">
        <w:rPr>
          <w:rFonts w:ascii="Tahoma" w:hAnsi="Tahoma" w:cs="Tahoma"/>
        </w:rPr>
        <w:t xml:space="preserve">management on an individual case basis. Recognition must be taken of the potential risk to the child in question but also to other pupils and members of staff if medication of any description is handed into the care of a pupil. Careful consideration must be given to all mitigating circumstances although the general position is that all medication will be controlled by the school. </w:t>
      </w:r>
      <w:r w:rsidR="00E6655F">
        <w:rPr>
          <w:rFonts w:ascii="Tahoma" w:hAnsi="Tahoma" w:cs="Tahoma"/>
          <w:i/>
        </w:rPr>
        <w:t xml:space="preserve"> </w:t>
      </w:r>
    </w:p>
    <w:p w:rsidR="00476A0B" w:rsidRPr="00476A0B" w:rsidRDefault="00476A0B" w:rsidP="00E6655F">
      <w:pPr>
        <w:autoSpaceDE w:val="0"/>
        <w:ind w:left="-567" w:right="-614"/>
        <w:rPr>
          <w:rFonts w:ascii="Tahoma" w:hAnsi="Tahoma" w:cs="Tahoma"/>
          <w:b/>
          <w:bCs/>
        </w:rPr>
      </w:pPr>
      <w:r w:rsidRPr="00476A0B">
        <w:rPr>
          <w:rFonts w:ascii="Tahoma" w:hAnsi="Tahoma" w:cs="Tahoma"/>
          <w:b/>
          <w:bCs/>
        </w:rPr>
        <w:t>Refusing Medicines</w:t>
      </w:r>
    </w:p>
    <w:p w:rsidR="00476A0B" w:rsidRPr="00476A0B" w:rsidRDefault="00476A0B" w:rsidP="00E6655F">
      <w:pPr>
        <w:autoSpaceDE w:val="0"/>
        <w:ind w:left="-567" w:right="-614"/>
        <w:rPr>
          <w:rFonts w:ascii="Tahoma" w:hAnsi="Tahoma" w:cs="Tahoma"/>
        </w:rPr>
      </w:pPr>
      <w:r w:rsidRPr="00476A0B">
        <w:rPr>
          <w:rFonts w:ascii="Tahoma" w:hAnsi="Tahoma" w:cs="Tahoma"/>
        </w:rPr>
        <w:t>If a child refuses to take medicine, staff should not force them to do so. The refusal should be noted in the child’s student record. Parents/carers should be informed immediately of the refusal. If a refusal to take medicines results in an emergency, the school’s emergency procedures should then be followed.</w:t>
      </w:r>
    </w:p>
    <w:p w:rsidR="00476A0B" w:rsidRPr="00476A0B" w:rsidRDefault="00476A0B" w:rsidP="00E6655F">
      <w:pPr>
        <w:autoSpaceDE w:val="0"/>
        <w:ind w:left="-567" w:right="-614"/>
        <w:rPr>
          <w:rFonts w:ascii="Tahoma" w:hAnsi="Tahoma" w:cs="Tahoma"/>
        </w:rPr>
      </w:pPr>
      <w:r w:rsidRPr="00476A0B">
        <w:rPr>
          <w:rFonts w:ascii="Tahoma" w:hAnsi="Tahoma" w:cs="Tahoma"/>
        </w:rPr>
        <w:t>If the refusal is repeated, at the discretion of the Head</w:t>
      </w:r>
      <w:r w:rsidR="006C15B0">
        <w:rPr>
          <w:rFonts w:ascii="Tahoma" w:hAnsi="Tahoma" w:cs="Tahoma"/>
        </w:rPr>
        <w:t>teacher</w:t>
      </w:r>
      <w:r w:rsidRPr="00476A0B">
        <w:rPr>
          <w:rFonts w:ascii="Tahoma" w:hAnsi="Tahoma" w:cs="Tahoma"/>
        </w:rPr>
        <w:t xml:space="preserve"> and Governors a child could be excluded from school until a satisfactory position is reached that allows them to return under normal circumstances.</w:t>
      </w:r>
    </w:p>
    <w:p w:rsidR="00476A0B" w:rsidRPr="00476A0B" w:rsidRDefault="00476A0B" w:rsidP="00E6655F">
      <w:pPr>
        <w:autoSpaceDE w:val="0"/>
        <w:ind w:left="-567" w:right="-614"/>
        <w:rPr>
          <w:rFonts w:ascii="Tahoma" w:hAnsi="Tahoma" w:cs="Tahoma"/>
          <w:b/>
          <w:bCs/>
        </w:rPr>
      </w:pPr>
      <w:r w:rsidRPr="00476A0B">
        <w:rPr>
          <w:rFonts w:ascii="Tahoma" w:hAnsi="Tahoma" w:cs="Tahoma"/>
          <w:b/>
          <w:bCs/>
        </w:rPr>
        <w:t>Record Keeping</w:t>
      </w:r>
    </w:p>
    <w:p w:rsidR="00476A0B" w:rsidRPr="00476A0B" w:rsidRDefault="00476A0B" w:rsidP="00E6655F">
      <w:pPr>
        <w:autoSpaceDE w:val="0"/>
        <w:ind w:left="-567" w:right="-614"/>
        <w:rPr>
          <w:rFonts w:ascii="Tahoma" w:hAnsi="Tahoma" w:cs="Tahoma"/>
        </w:rPr>
      </w:pPr>
      <w:r w:rsidRPr="00476A0B">
        <w:rPr>
          <w:rFonts w:ascii="Tahoma" w:hAnsi="Tahoma" w:cs="Tahoma"/>
        </w:rPr>
        <w:t xml:space="preserve">Parents must notify the school about the medicines their child needs to take and provide details of any changes to the prescription or the support required. The Medication Notification form must be completed and returned to the school </w:t>
      </w:r>
      <w:r w:rsidRPr="00476A0B">
        <w:rPr>
          <w:rFonts w:ascii="Tahoma" w:hAnsi="Tahoma" w:cs="Tahoma"/>
          <w:b/>
          <w:u w:val="single"/>
        </w:rPr>
        <w:t>before</w:t>
      </w:r>
      <w:r w:rsidRPr="00476A0B">
        <w:rPr>
          <w:rFonts w:ascii="Tahoma" w:hAnsi="Tahoma" w:cs="Tahoma"/>
        </w:rPr>
        <w:t xml:space="preserve"> any medication can be managed or administered by the school. </w:t>
      </w:r>
    </w:p>
    <w:p w:rsidR="00476A0B" w:rsidRPr="00476A0B" w:rsidRDefault="00476A0B" w:rsidP="00E6655F">
      <w:pPr>
        <w:autoSpaceDE w:val="0"/>
        <w:ind w:left="-567" w:right="-614"/>
        <w:rPr>
          <w:rFonts w:ascii="Tahoma" w:hAnsi="Tahoma" w:cs="Tahoma"/>
        </w:rPr>
      </w:pPr>
      <w:r w:rsidRPr="00476A0B">
        <w:rPr>
          <w:rFonts w:ascii="Tahoma" w:hAnsi="Tahoma" w:cs="Tahoma"/>
        </w:rPr>
        <w:t>When first receiving/managing a new medication staff must make sure that the information provided by the parent/carer corresponds with that provided by the prescriber before updating pupil records.</w:t>
      </w:r>
    </w:p>
    <w:p w:rsidR="00476A0B" w:rsidRPr="00476A0B" w:rsidRDefault="00476A0B" w:rsidP="00E6655F">
      <w:pPr>
        <w:autoSpaceDE w:val="0"/>
        <w:ind w:left="-567" w:right="-614"/>
        <w:rPr>
          <w:rFonts w:ascii="Tahoma" w:hAnsi="Tahoma" w:cs="Tahoma"/>
        </w:rPr>
      </w:pPr>
      <w:r w:rsidRPr="00476A0B">
        <w:rPr>
          <w:rFonts w:ascii="Tahoma" w:hAnsi="Tahoma" w:cs="Tahoma"/>
        </w:rPr>
        <w:t xml:space="preserve">Although there is no legal requirement for schools to keep records of medicines given to pupils, and the staff involved, </w:t>
      </w:r>
      <w:r w:rsidR="006C15B0">
        <w:rPr>
          <w:rFonts w:ascii="Tahoma" w:hAnsi="Tahoma" w:cs="Tahoma"/>
        </w:rPr>
        <w:t>the school</w:t>
      </w:r>
      <w:r w:rsidRPr="00476A0B">
        <w:rPr>
          <w:rFonts w:ascii="Tahoma" w:hAnsi="Tahoma" w:cs="Tahoma"/>
        </w:rPr>
        <w:t xml:space="preserve"> will retain a full record to demonstrate that agreed procedures, timings and dosages have been followed and to provide support/justification for staff should this be required in any given circumstance.</w:t>
      </w:r>
    </w:p>
    <w:p w:rsidR="00476A0B" w:rsidRPr="00476A0B" w:rsidRDefault="00476A0B" w:rsidP="00E6655F">
      <w:pPr>
        <w:autoSpaceDE w:val="0"/>
        <w:ind w:left="-567" w:right="-614"/>
        <w:rPr>
          <w:rFonts w:ascii="Tahoma" w:hAnsi="Tahoma" w:cs="Tahoma"/>
          <w:b/>
          <w:bCs/>
        </w:rPr>
      </w:pPr>
      <w:r w:rsidRPr="00476A0B">
        <w:rPr>
          <w:rFonts w:ascii="Tahoma" w:hAnsi="Tahoma" w:cs="Tahoma"/>
          <w:b/>
          <w:bCs/>
        </w:rPr>
        <w:t>Educational Visits</w:t>
      </w:r>
    </w:p>
    <w:p w:rsidR="00476A0B" w:rsidRPr="00476A0B" w:rsidRDefault="006C15B0" w:rsidP="00E6655F">
      <w:pPr>
        <w:autoSpaceDE w:val="0"/>
        <w:ind w:left="-567" w:right="-614"/>
        <w:rPr>
          <w:rFonts w:ascii="Tahoma" w:hAnsi="Tahoma" w:cs="Tahoma"/>
        </w:rPr>
      </w:pPr>
      <w:r>
        <w:rPr>
          <w:rFonts w:ascii="Tahoma" w:hAnsi="Tahoma" w:cs="Tahoma"/>
        </w:rPr>
        <w:t>The s</w:t>
      </w:r>
      <w:r w:rsidR="00476A0B" w:rsidRPr="00476A0B">
        <w:rPr>
          <w:rFonts w:ascii="Tahoma" w:hAnsi="Tahoma" w:cs="Tahoma"/>
        </w:rPr>
        <w:t xml:space="preserve">chool has established procedures for the operation of trips and visits. When it is necessary to take medicines on trips </w:t>
      </w:r>
      <w:r w:rsidR="00476A0B" w:rsidRPr="00476A0B">
        <w:rPr>
          <w:rFonts w:ascii="Tahoma" w:hAnsi="Tahoma" w:cs="Tahoma"/>
          <w:b/>
          <w:u w:val="single"/>
        </w:rPr>
        <w:t>all</w:t>
      </w:r>
      <w:r w:rsidR="00476A0B" w:rsidRPr="00476A0B">
        <w:rPr>
          <w:rFonts w:ascii="Tahoma" w:hAnsi="Tahoma" w:cs="Tahoma"/>
        </w:rPr>
        <w:t xml:space="preserve"> medicines will be controlled by staff and retained in a locked box with the exception of immediately required treatments such as inhalers which can be retained by children in line with the clause regarding </w:t>
      </w:r>
      <w:r w:rsidRPr="00476A0B">
        <w:rPr>
          <w:rFonts w:ascii="Tahoma" w:hAnsi="Tahoma" w:cs="Tahoma"/>
        </w:rPr>
        <w:t>self-management</w:t>
      </w:r>
      <w:r w:rsidR="00476A0B" w:rsidRPr="00476A0B">
        <w:rPr>
          <w:rFonts w:ascii="Tahoma" w:hAnsi="Tahoma" w:cs="Tahoma"/>
        </w:rPr>
        <w:t>.</w:t>
      </w:r>
    </w:p>
    <w:p w:rsidR="00476A0B" w:rsidRPr="00476A0B" w:rsidRDefault="00476A0B" w:rsidP="00E6655F">
      <w:pPr>
        <w:autoSpaceDE w:val="0"/>
        <w:ind w:left="-567" w:right="-614"/>
        <w:rPr>
          <w:rFonts w:ascii="Tahoma" w:hAnsi="Tahoma" w:cs="Tahoma"/>
        </w:rPr>
      </w:pPr>
      <w:r w:rsidRPr="00476A0B">
        <w:rPr>
          <w:rFonts w:ascii="Tahoma" w:hAnsi="Tahoma" w:cs="Tahoma"/>
        </w:rPr>
        <w:t>Staff supervising excursions must always be aware of any medical needs, and be provided with relevant personal health plans.</w:t>
      </w:r>
    </w:p>
    <w:p w:rsidR="00476A0B" w:rsidRPr="00476A0B" w:rsidRDefault="00476A0B" w:rsidP="00E6655F">
      <w:pPr>
        <w:autoSpaceDE w:val="0"/>
        <w:ind w:left="-567" w:right="-614"/>
        <w:rPr>
          <w:rFonts w:ascii="Tahoma" w:hAnsi="Tahoma" w:cs="Tahoma"/>
          <w:b/>
          <w:bCs/>
        </w:rPr>
      </w:pPr>
      <w:r w:rsidRPr="00476A0B">
        <w:rPr>
          <w:rFonts w:ascii="Tahoma" w:hAnsi="Tahoma" w:cs="Tahoma"/>
          <w:b/>
          <w:bCs/>
        </w:rPr>
        <w:t>Sporting Activities</w:t>
      </w:r>
    </w:p>
    <w:p w:rsidR="00476A0B" w:rsidRPr="00476A0B" w:rsidRDefault="00476A0B" w:rsidP="00E6655F">
      <w:pPr>
        <w:autoSpaceDE w:val="0"/>
        <w:ind w:left="-567" w:right="-614"/>
        <w:rPr>
          <w:rFonts w:ascii="Tahoma" w:hAnsi="Tahoma" w:cs="Tahoma"/>
        </w:rPr>
      </w:pPr>
      <w:r w:rsidRPr="00476A0B">
        <w:rPr>
          <w:rFonts w:ascii="Tahoma" w:hAnsi="Tahoma" w:cs="Tahoma"/>
        </w:rPr>
        <w:t xml:space="preserve">Some children may need to take precautionary measures before or during exercise, and may also need to be allowed immediate access to their medicines such as asthma inhalers. </w:t>
      </w:r>
    </w:p>
    <w:p w:rsidR="00476A0B" w:rsidRDefault="00476A0B" w:rsidP="00E6655F">
      <w:pPr>
        <w:autoSpaceDE w:val="0"/>
        <w:ind w:left="-567" w:right="-614"/>
        <w:rPr>
          <w:rFonts w:ascii="Tahoma" w:hAnsi="Tahoma" w:cs="Tahoma"/>
        </w:rPr>
      </w:pPr>
      <w:r w:rsidRPr="00476A0B">
        <w:rPr>
          <w:rFonts w:ascii="Tahoma" w:hAnsi="Tahoma" w:cs="Tahoma"/>
        </w:rPr>
        <w:t xml:space="preserve">Members of Staff leading lessons outside of the school premises must carry a portable first aid kit where, if necessary pupil medication can be carried for immediate access. In such circumstances recognition must be taken of clause on </w:t>
      </w:r>
      <w:r w:rsidR="006C15B0" w:rsidRPr="00476A0B">
        <w:rPr>
          <w:rFonts w:ascii="Tahoma" w:hAnsi="Tahoma" w:cs="Tahoma"/>
        </w:rPr>
        <w:t>self-management</w:t>
      </w:r>
      <w:r w:rsidRPr="00476A0B">
        <w:rPr>
          <w:rFonts w:ascii="Tahoma" w:hAnsi="Tahoma" w:cs="Tahoma"/>
        </w:rPr>
        <w:t>, if necessary, and if staff are willing to do so appropriate training must be provided to enable staff to administer medicines.</w:t>
      </w:r>
    </w:p>
    <w:p w:rsidR="00E6655F" w:rsidRDefault="00E6655F" w:rsidP="00E6655F">
      <w:pPr>
        <w:autoSpaceDE w:val="0"/>
        <w:ind w:left="-567" w:right="-614"/>
        <w:rPr>
          <w:rFonts w:ascii="Tahoma" w:hAnsi="Tahoma" w:cs="Tahoma"/>
        </w:rPr>
      </w:pPr>
    </w:p>
    <w:p w:rsidR="00E6655F" w:rsidRPr="00476A0B" w:rsidRDefault="00E6655F" w:rsidP="00E6655F">
      <w:pPr>
        <w:autoSpaceDE w:val="0"/>
        <w:ind w:left="-567" w:right="-614"/>
        <w:rPr>
          <w:rFonts w:ascii="Tahoma" w:hAnsi="Tahoma" w:cs="Tahoma"/>
        </w:rPr>
      </w:pPr>
    </w:p>
    <w:p w:rsidR="00476A0B" w:rsidRPr="00476A0B" w:rsidRDefault="00476A0B" w:rsidP="00E6655F">
      <w:pPr>
        <w:autoSpaceDE w:val="0"/>
        <w:ind w:left="-567" w:right="-614"/>
        <w:rPr>
          <w:rFonts w:ascii="Tahoma" w:hAnsi="Tahoma" w:cs="Tahoma"/>
          <w:b/>
          <w:bCs/>
        </w:rPr>
      </w:pPr>
      <w:r w:rsidRPr="00476A0B">
        <w:rPr>
          <w:rFonts w:ascii="Tahoma" w:hAnsi="Tahoma" w:cs="Tahoma"/>
          <w:b/>
          <w:bCs/>
        </w:rPr>
        <w:lastRenderedPageBreak/>
        <w:t>Home to School Transport</w:t>
      </w:r>
    </w:p>
    <w:p w:rsidR="00476A0B" w:rsidRPr="00476A0B" w:rsidRDefault="00476A0B" w:rsidP="00E6655F">
      <w:pPr>
        <w:autoSpaceDE w:val="0"/>
        <w:ind w:left="-567" w:right="-614"/>
        <w:rPr>
          <w:rFonts w:ascii="Tahoma" w:hAnsi="Tahoma" w:cs="Tahoma"/>
        </w:rPr>
      </w:pPr>
      <w:r w:rsidRPr="00476A0B">
        <w:rPr>
          <w:rFonts w:ascii="Tahoma" w:hAnsi="Tahoma" w:cs="Tahoma"/>
        </w:rPr>
        <w:t xml:space="preserve">Local Authorities arrange home to school transport where legally required to do so. They </w:t>
      </w:r>
      <w:r w:rsidRPr="00476A0B">
        <w:rPr>
          <w:rFonts w:ascii="Tahoma" w:hAnsi="Tahoma" w:cs="Tahoma"/>
          <w:b/>
          <w:bCs/>
        </w:rPr>
        <w:t xml:space="preserve">must </w:t>
      </w:r>
      <w:r w:rsidRPr="00476A0B">
        <w:rPr>
          <w:rFonts w:ascii="Tahoma" w:hAnsi="Tahoma" w:cs="Tahoma"/>
        </w:rPr>
        <w:t>make sure that pupils are safe during the journey. Most pupils with medical needs do not require supervision on school transport, but Local Authorities should provide appropriate trained escorts if they consider them necessary. Guidance should be sought from the child’s GP or paediatrician</w:t>
      </w:r>
    </w:p>
    <w:p w:rsidR="00476A0B" w:rsidRPr="00476A0B" w:rsidRDefault="00476A0B" w:rsidP="00E6655F">
      <w:pPr>
        <w:autoSpaceDE w:val="0"/>
        <w:ind w:left="-567" w:right="-614"/>
        <w:rPr>
          <w:rFonts w:ascii="Tahoma" w:hAnsi="Tahoma" w:cs="Tahoma"/>
        </w:rPr>
      </w:pPr>
      <w:r w:rsidRPr="00476A0B">
        <w:rPr>
          <w:rFonts w:ascii="Tahoma" w:hAnsi="Tahoma" w:cs="Tahoma"/>
        </w:rPr>
        <w:t xml:space="preserve">Drivers and escorts should know what to do in the case of a medical emergency. They should not generally administer medicines but where it is agreed that a driver or escort will administer medicines (i.e. in an emergency) they </w:t>
      </w:r>
      <w:r w:rsidRPr="00476A0B">
        <w:rPr>
          <w:rFonts w:ascii="Tahoma" w:hAnsi="Tahoma" w:cs="Tahoma"/>
          <w:b/>
          <w:bCs/>
        </w:rPr>
        <w:t xml:space="preserve">must </w:t>
      </w:r>
      <w:r w:rsidRPr="00476A0B">
        <w:rPr>
          <w:rFonts w:ascii="Tahoma" w:hAnsi="Tahoma" w:cs="Tahoma"/>
        </w:rPr>
        <w:t>receive training and support and fully understand what procedures and protocols to follow. They should be clear about roles, responsibilities and liabilities.</w:t>
      </w:r>
    </w:p>
    <w:p w:rsidR="00476A0B" w:rsidRPr="00476A0B" w:rsidRDefault="00476A0B" w:rsidP="00E6655F">
      <w:pPr>
        <w:ind w:left="-567" w:right="-614"/>
        <w:rPr>
          <w:rFonts w:ascii="Tahoma" w:hAnsi="Tahoma" w:cs="Tahoma"/>
        </w:rPr>
      </w:pPr>
      <w:r w:rsidRPr="00476A0B">
        <w:rPr>
          <w:rFonts w:ascii="Tahoma" w:hAnsi="Tahoma" w:cs="Tahoma"/>
        </w:rPr>
        <w:t>Where pupils have life threatening conditions, specific health care plans should be carried on vehicles. Within the East Riding Council area, this role is undertaken by the East Riding of Yorkshire Passenger Services section, prior to arranging transport for a pupil with specific needs they collect all the information from the relevant departments/agencies in the council, including the school’s SEN to establish the needs/disability of the pupil following which they arrange the necessary care, for example providing an escort to ensure the pupils safety and wellbeing.</w:t>
      </w:r>
    </w:p>
    <w:p w:rsidR="00476A0B" w:rsidRPr="00476A0B" w:rsidRDefault="00476A0B" w:rsidP="00E6655F">
      <w:pPr>
        <w:autoSpaceDE w:val="0"/>
        <w:ind w:left="-567" w:right="-614"/>
        <w:rPr>
          <w:rFonts w:ascii="Tahoma" w:hAnsi="Tahoma" w:cs="Tahoma"/>
        </w:rPr>
      </w:pPr>
      <w:r w:rsidRPr="00476A0B">
        <w:rPr>
          <w:rFonts w:ascii="Tahoma" w:hAnsi="Tahoma" w:cs="Tahoma"/>
        </w:rPr>
        <w:t xml:space="preserve">Some pupils are at risk of severe allergic reactions. Risks can be minimised by not allowing anyone to eat on vehicles. As noted above, all escorts should have basic first aid training and should be trained in the use of an adrenaline pen for emergencies where appropriate. </w:t>
      </w:r>
    </w:p>
    <w:p w:rsidR="00476A0B" w:rsidRPr="006C15B0" w:rsidRDefault="00476A0B" w:rsidP="006C15B0">
      <w:pPr>
        <w:ind w:left="-567" w:right="-614"/>
        <w:rPr>
          <w:rFonts w:ascii="Tahoma" w:hAnsi="Tahoma" w:cs="Tahoma"/>
          <w:b/>
        </w:rPr>
      </w:pPr>
      <w:r w:rsidRPr="006C15B0">
        <w:rPr>
          <w:rFonts w:ascii="Tahoma" w:hAnsi="Tahoma" w:cs="Tahoma"/>
          <w:b/>
        </w:rPr>
        <w:t>Procedures</w:t>
      </w:r>
    </w:p>
    <w:p w:rsidR="00476A0B" w:rsidRPr="00476A0B" w:rsidRDefault="00476A0B" w:rsidP="00476A0B">
      <w:pPr>
        <w:ind w:left="-567" w:right="-614"/>
        <w:rPr>
          <w:rFonts w:ascii="Tahoma" w:hAnsi="Tahoma" w:cs="Tahoma"/>
        </w:rPr>
      </w:pPr>
      <w:r w:rsidRPr="00476A0B">
        <w:rPr>
          <w:rFonts w:ascii="Tahoma" w:hAnsi="Tahoma" w:cs="Tahoma"/>
        </w:rPr>
        <w:t>A designated member of staff in the First Aid Room will be responsible for receipt, recording and administering medicines and control of the necessary documentation that can be found at the end of this section.</w:t>
      </w:r>
    </w:p>
    <w:p w:rsidR="00476A0B" w:rsidRPr="00476A0B" w:rsidRDefault="00476A0B" w:rsidP="00476A0B">
      <w:pPr>
        <w:ind w:left="-567" w:right="-614"/>
        <w:rPr>
          <w:rFonts w:ascii="Tahoma" w:hAnsi="Tahoma" w:cs="Tahoma"/>
        </w:rPr>
      </w:pPr>
      <w:r w:rsidRPr="00476A0B">
        <w:rPr>
          <w:rFonts w:ascii="Tahoma" w:hAnsi="Tahoma" w:cs="Tahoma"/>
        </w:rPr>
        <w:t>Medicines will be retained in a locked cabinet or secure fridge as required within a secure area of the general office.</w:t>
      </w:r>
    </w:p>
    <w:p w:rsidR="00476A0B" w:rsidRPr="00476A0B" w:rsidRDefault="00476A0B" w:rsidP="00476A0B">
      <w:pPr>
        <w:ind w:left="-567" w:right="-614"/>
        <w:rPr>
          <w:rFonts w:ascii="Tahoma" w:hAnsi="Tahoma" w:cs="Tahoma"/>
          <w:b/>
        </w:rPr>
      </w:pPr>
      <w:r w:rsidRPr="00476A0B">
        <w:rPr>
          <w:rFonts w:ascii="Tahoma" w:hAnsi="Tahoma" w:cs="Tahoma"/>
          <w:b/>
        </w:rPr>
        <w:t>Parental Agreement</w:t>
      </w:r>
    </w:p>
    <w:p w:rsidR="00476A0B" w:rsidRPr="00476A0B" w:rsidRDefault="00476A0B" w:rsidP="00476A0B">
      <w:pPr>
        <w:ind w:left="-567" w:right="-614"/>
        <w:rPr>
          <w:rFonts w:ascii="Tahoma" w:hAnsi="Tahoma" w:cs="Tahoma"/>
        </w:rPr>
      </w:pPr>
      <w:r w:rsidRPr="00476A0B">
        <w:rPr>
          <w:rFonts w:ascii="Tahoma" w:hAnsi="Tahoma" w:cs="Tahoma"/>
        </w:rPr>
        <w:t xml:space="preserve">Before the school accepts any form of medication or attempts to administer such medicine, the Parental Agreement form must be completed and returned to school.  Once satisfied that all necessary information has been provided the School will request that the </w:t>
      </w:r>
      <w:r w:rsidR="006C15B0">
        <w:rPr>
          <w:rFonts w:ascii="Tahoma" w:hAnsi="Tahoma" w:cs="Tahoma"/>
        </w:rPr>
        <w:t>parent/c</w:t>
      </w:r>
      <w:r w:rsidRPr="00476A0B">
        <w:rPr>
          <w:rFonts w:ascii="Tahoma" w:hAnsi="Tahoma" w:cs="Tahoma"/>
        </w:rPr>
        <w:t>arer bring to school the prescribed medicine (in the original container it was dispensed in) and in the presence of the parent/carer complete the:</w:t>
      </w:r>
    </w:p>
    <w:p w:rsidR="00476A0B" w:rsidRPr="00476A0B" w:rsidRDefault="00476A0B" w:rsidP="00476A0B">
      <w:pPr>
        <w:ind w:left="-567" w:right="-614"/>
        <w:rPr>
          <w:rFonts w:ascii="Tahoma" w:hAnsi="Tahoma" w:cs="Tahoma"/>
        </w:rPr>
      </w:pPr>
      <w:r w:rsidRPr="00476A0B">
        <w:rPr>
          <w:rFonts w:ascii="Tahoma" w:hAnsi="Tahoma" w:cs="Tahoma"/>
        </w:rPr>
        <w:t>Record of Medicine Administered to an Individual Child (paying particular attention to the quantity and expiry date).</w:t>
      </w:r>
    </w:p>
    <w:p w:rsidR="00476A0B" w:rsidRPr="00476A0B" w:rsidRDefault="006C15B0" w:rsidP="00476A0B">
      <w:pPr>
        <w:ind w:left="-567" w:right="-614"/>
        <w:rPr>
          <w:rFonts w:ascii="Tahoma" w:hAnsi="Tahoma" w:cs="Tahoma"/>
        </w:rPr>
      </w:pPr>
      <w:r>
        <w:rPr>
          <w:rFonts w:ascii="Tahoma" w:hAnsi="Tahoma" w:cs="Tahoma"/>
        </w:rPr>
        <w:t>Request for Child to c</w:t>
      </w:r>
      <w:r w:rsidR="00476A0B" w:rsidRPr="00476A0B">
        <w:rPr>
          <w:rFonts w:ascii="Tahoma" w:hAnsi="Tahoma" w:cs="Tahoma"/>
        </w:rPr>
        <w:t>arry his/h</w:t>
      </w:r>
      <w:r>
        <w:rPr>
          <w:rFonts w:ascii="Tahoma" w:hAnsi="Tahoma" w:cs="Tahoma"/>
        </w:rPr>
        <w:t>er own m</w:t>
      </w:r>
      <w:r w:rsidR="00476A0B" w:rsidRPr="00476A0B">
        <w:rPr>
          <w:rFonts w:ascii="Tahoma" w:hAnsi="Tahoma" w:cs="Tahoma"/>
        </w:rPr>
        <w:t xml:space="preserve">edicine form (if appropriate). </w:t>
      </w:r>
    </w:p>
    <w:p w:rsidR="00476A0B" w:rsidRPr="00476A0B" w:rsidRDefault="00476A0B" w:rsidP="00476A0B">
      <w:pPr>
        <w:ind w:left="-567" w:right="-614"/>
        <w:rPr>
          <w:rFonts w:ascii="Tahoma" w:hAnsi="Tahoma" w:cs="Tahoma"/>
        </w:rPr>
      </w:pPr>
      <w:r w:rsidRPr="00476A0B">
        <w:rPr>
          <w:rFonts w:ascii="Tahoma" w:hAnsi="Tahoma" w:cs="Tahoma"/>
        </w:rPr>
        <w:t>If specific staff training is required to administer a particular medicine, then the approved trainer must complete the Staff Training Record form for all those trained and a copy including retraining dates forwarded to the Training Manager for inclusion onto the school data base.</w:t>
      </w:r>
    </w:p>
    <w:p w:rsidR="006C15B0" w:rsidRDefault="006C15B0" w:rsidP="006C15B0">
      <w:pPr>
        <w:pStyle w:val="NoSpacing"/>
      </w:pPr>
    </w:p>
    <w:p w:rsidR="00476A0B" w:rsidRPr="00476A0B" w:rsidRDefault="00476A0B" w:rsidP="00476A0B">
      <w:pPr>
        <w:ind w:left="-567" w:right="-614"/>
        <w:rPr>
          <w:rFonts w:ascii="Tahoma" w:hAnsi="Tahoma" w:cs="Tahoma"/>
        </w:rPr>
      </w:pPr>
      <w:r w:rsidRPr="00476A0B">
        <w:rPr>
          <w:rFonts w:ascii="Tahoma" w:hAnsi="Tahoma" w:cs="Tahoma"/>
        </w:rPr>
        <w:t>Once completed</w:t>
      </w:r>
      <w:r w:rsidR="006C15B0">
        <w:rPr>
          <w:rFonts w:ascii="Tahoma" w:hAnsi="Tahoma" w:cs="Tahoma"/>
        </w:rPr>
        <w:t xml:space="preserve">, </w:t>
      </w:r>
      <w:r w:rsidRPr="00476A0B">
        <w:rPr>
          <w:rFonts w:ascii="Tahoma" w:hAnsi="Tahoma" w:cs="Tahoma"/>
        </w:rPr>
        <w:t>all the forms should be logged alphabetically in a single document folder with a page divider between each student’s collective sheets.  Whenever medicine is administered or replaced/disposed of records should be amended.  The form Record of Medicines Administered to all Children will be used on a daily basis by the school for logging multiple medicines however; these must be transferred to an individual’s personal record sheet at the end of each day.</w:t>
      </w:r>
    </w:p>
    <w:p w:rsidR="00476A0B" w:rsidRDefault="00476A0B" w:rsidP="00476A0B">
      <w:pPr>
        <w:ind w:left="-567" w:right="-614"/>
        <w:rPr>
          <w:rFonts w:ascii="Tahoma" w:hAnsi="Tahoma" w:cs="Tahoma"/>
        </w:rPr>
      </w:pPr>
      <w:r w:rsidRPr="00476A0B">
        <w:rPr>
          <w:rFonts w:ascii="Tahoma" w:hAnsi="Tahoma" w:cs="Tahoma"/>
        </w:rPr>
        <w:lastRenderedPageBreak/>
        <w:t>All medicines must be checked weekly to ascertain that the quantities are correct and have not reached the expiry dates.  When the quantity becomes low or close to expiry a lette</w:t>
      </w:r>
      <w:r w:rsidR="006C15B0">
        <w:rPr>
          <w:rFonts w:ascii="Tahoma" w:hAnsi="Tahoma" w:cs="Tahoma"/>
        </w:rPr>
        <w:t>r will be sent directly to the parents/c</w:t>
      </w:r>
      <w:r w:rsidRPr="00476A0B">
        <w:rPr>
          <w:rFonts w:ascii="Tahoma" w:hAnsi="Tahoma" w:cs="Tahoma"/>
        </w:rPr>
        <w:t xml:space="preserve">arers informing them of the fact and requesting that they should bring to school either replacements or in the case of time expired medicine, remove it from school premises. Any documentation regarding the control of medicine should be retained for life in the school achieve once complete or no longer required. </w:t>
      </w:r>
    </w:p>
    <w:p w:rsidR="006C15B0" w:rsidRPr="00476A0B" w:rsidRDefault="006C15B0" w:rsidP="006C15B0">
      <w:pPr>
        <w:pStyle w:val="NoSpacing"/>
      </w:pPr>
    </w:p>
    <w:p w:rsidR="00476A0B" w:rsidRPr="006C15B0" w:rsidRDefault="00476A0B" w:rsidP="00476A0B">
      <w:pPr>
        <w:pStyle w:val="ArialHead"/>
        <w:ind w:left="-567" w:right="-614"/>
        <w:rPr>
          <w:rFonts w:ascii="Tahoma" w:hAnsi="Tahoma" w:cs="Tahoma"/>
          <w:sz w:val="22"/>
          <w:szCs w:val="22"/>
        </w:rPr>
      </w:pPr>
      <w:r w:rsidRPr="006C15B0">
        <w:rPr>
          <w:rFonts w:ascii="Tahoma" w:hAnsi="Tahoma" w:cs="Tahoma"/>
          <w:sz w:val="22"/>
          <w:szCs w:val="22"/>
        </w:rPr>
        <w:t>Staff Medicines</w:t>
      </w:r>
    </w:p>
    <w:p w:rsidR="00476A0B" w:rsidRPr="00476A0B" w:rsidRDefault="00476A0B" w:rsidP="00476A0B">
      <w:pPr>
        <w:pStyle w:val="ArialHead"/>
        <w:ind w:left="-567" w:right="-614"/>
        <w:rPr>
          <w:rFonts w:ascii="Tahoma" w:hAnsi="Tahoma" w:cs="Tahoma"/>
          <w:b w:val="0"/>
          <w:sz w:val="22"/>
          <w:szCs w:val="22"/>
        </w:rPr>
      </w:pPr>
    </w:p>
    <w:p w:rsidR="00476A0B" w:rsidRDefault="00476A0B" w:rsidP="006C15B0">
      <w:pPr>
        <w:pStyle w:val="ArialHead"/>
        <w:ind w:left="-567" w:right="-614"/>
        <w:rPr>
          <w:rStyle w:val="Strong"/>
          <w:rFonts w:ascii="Tahoma" w:hAnsi="Tahoma" w:cs="Tahoma"/>
          <w:sz w:val="22"/>
          <w:szCs w:val="22"/>
        </w:rPr>
      </w:pPr>
      <w:r w:rsidRPr="00476A0B">
        <w:rPr>
          <w:rStyle w:val="Strong"/>
          <w:rFonts w:ascii="Tahoma" w:hAnsi="Tahoma" w:cs="Tahoma"/>
          <w:sz w:val="22"/>
          <w:szCs w:val="22"/>
        </w:rPr>
        <w:t>Staff who have prescribed medication on their possession or in school should not carry it around with them, it should be kept in a</w:t>
      </w:r>
      <w:r w:rsidR="006C15B0">
        <w:rPr>
          <w:rStyle w:val="Strong"/>
          <w:rFonts w:ascii="Tahoma" w:hAnsi="Tahoma" w:cs="Tahoma"/>
          <w:sz w:val="22"/>
          <w:szCs w:val="22"/>
        </w:rPr>
        <w:t xml:space="preserve"> place that is not accessible to</w:t>
      </w:r>
      <w:r w:rsidRPr="00476A0B">
        <w:rPr>
          <w:rStyle w:val="Strong"/>
          <w:rFonts w:ascii="Tahoma" w:hAnsi="Tahoma" w:cs="Tahoma"/>
          <w:sz w:val="22"/>
          <w:szCs w:val="22"/>
        </w:rPr>
        <w:t xml:space="preserve"> </w:t>
      </w:r>
      <w:r w:rsidR="006C15B0">
        <w:rPr>
          <w:rStyle w:val="Strong"/>
          <w:rFonts w:ascii="Tahoma" w:hAnsi="Tahoma" w:cs="Tahoma"/>
          <w:sz w:val="22"/>
          <w:szCs w:val="22"/>
        </w:rPr>
        <w:t>students.</w:t>
      </w:r>
    </w:p>
    <w:p w:rsidR="006C15B0" w:rsidRDefault="006C15B0" w:rsidP="006C15B0">
      <w:pPr>
        <w:pStyle w:val="ArialHead"/>
        <w:ind w:left="-567" w:right="-614"/>
        <w:rPr>
          <w:rStyle w:val="Strong"/>
          <w:rFonts w:ascii="Tahoma" w:hAnsi="Tahoma" w:cs="Tahoma"/>
          <w:sz w:val="22"/>
          <w:szCs w:val="22"/>
        </w:rPr>
      </w:pPr>
    </w:p>
    <w:p w:rsidR="006C15B0" w:rsidRDefault="006C15B0" w:rsidP="006C15B0">
      <w:pPr>
        <w:pStyle w:val="NoSpacing"/>
        <w:rPr>
          <w:rStyle w:val="Strong"/>
          <w:rFonts w:ascii="Tahoma" w:hAnsi="Tahoma" w:cs="Tahoma"/>
        </w:rPr>
      </w:pPr>
    </w:p>
    <w:p w:rsidR="006C15B0" w:rsidRDefault="006C15B0" w:rsidP="006C15B0">
      <w:pPr>
        <w:pStyle w:val="ArialHead"/>
        <w:ind w:left="-567" w:right="-614"/>
        <w:rPr>
          <w:rStyle w:val="Strong"/>
          <w:rFonts w:ascii="Tahoma" w:hAnsi="Tahoma" w:cs="Tahoma"/>
          <w:sz w:val="22"/>
          <w:szCs w:val="22"/>
        </w:rPr>
      </w:pPr>
      <w:r>
        <w:rPr>
          <w:rStyle w:val="Strong"/>
          <w:rFonts w:ascii="Tahoma" w:hAnsi="Tahoma" w:cs="Tahoma"/>
          <w:sz w:val="22"/>
          <w:szCs w:val="22"/>
        </w:rPr>
        <w:t>School Contact</w:t>
      </w:r>
    </w:p>
    <w:p w:rsidR="006C15B0" w:rsidRPr="006C15B0" w:rsidRDefault="006C15B0" w:rsidP="006C15B0">
      <w:pPr>
        <w:pStyle w:val="ArialHead"/>
        <w:ind w:left="-567" w:right="-614"/>
        <w:rPr>
          <w:rStyle w:val="Strong"/>
          <w:rFonts w:ascii="Tahoma" w:hAnsi="Tahoma" w:cs="Tahoma"/>
          <w:sz w:val="22"/>
          <w:szCs w:val="22"/>
        </w:rPr>
      </w:pPr>
    </w:p>
    <w:p w:rsidR="006C15B0" w:rsidRDefault="006C15B0" w:rsidP="006C15B0">
      <w:pPr>
        <w:pStyle w:val="ArialHead"/>
        <w:ind w:left="-567" w:right="-614"/>
        <w:rPr>
          <w:rFonts w:ascii="Tahoma" w:hAnsi="Tahoma" w:cs="Tahoma"/>
          <w:b w:val="0"/>
          <w:sz w:val="22"/>
          <w:szCs w:val="22"/>
        </w:rPr>
      </w:pPr>
      <w:r>
        <w:rPr>
          <w:rFonts w:ascii="Tahoma" w:hAnsi="Tahoma" w:cs="Tahoma"/>
          <w:b w:val="0"/>
          <w:sz w:val="22"/>
          <w:szCs w:val="22"/>
        </w:rPr>
        <w:t>Iain Robinson</w:t>
      </w:r>
    </w:p>
    <w:p w:rsidR="006C15B0" w:rsidRDefault="006C15B0" w:rsidP="006C15B0">
      <w:pPr>
        <w:pStyle w:val="ArialHead"/>
        <w:ind w:left="-567" w:right="-614"/>
        <w:rPr>
          <w:rFonts w:ascii="Tahoma" w:hAnsi="Tahoma" w:cs="Tahoma"/>
          <w:b w:val="0"/>
          <w:sz w:val="22"/>
          <w:szCs w:val="22"/>
        </w:rPr>
      </w:pPr>
      <w:r>
        <w:rPr>
          <w:rFonts w:ascii="Tahoma" w:hAnsi="Tahoma" w:cs="Tahoma"/>
          <w:b w:val="0"/>
          <w:sz w:val="22"/>
          <w:szCs w:val="22"/>
        </w:rPr>
        <w:t>Business Manager</w:t>
      </w:r>
    </w:p>
    <w:p w:rsidR="006C15B0" w:rsidRDefault="00E6655F" w:rsidP="006C15B0">
      <w:pPr>
        <w:pStyle w:val="ArialHead"/>
        <w:ind w:left="-567" w:right="-614"/>
        <w:rPr>
          <w:rFonts w:ascii="Tahoma" w:hAnsi="Tahoma" w:cs="Tahoma"/>
          <w:b w:val="0"/>
          <w:sz w:val="22"/>
          <w:szCs w:val="22"/>
        </w:rPr>
      </w:pPr>
      <w:hyperlink r:id="rId8" w:history="1">
        <w:r w:rsidR="006C15B0" w:rsidRPr="00B73130">
          <w:rPr>
            <w:rStyle w:val="Hyperlink"/>
            <w:rFonts w:ascii="Tahoma" w:hAnsi="Tahoma" w:cs="Tahoma"/>
            <w:b w:val="0"/>
            <w:sz w:val="22"/>
            <w:szCs w:val="22"/>
          </w:rPr>
          <w:t>irobinson@tmws.co.uk</w:t>
        </w:r>
      </w:hyperlink>
    </w:p>
    <w:p w:rsidR="006C15B0" w:rsidRDefault="006C15B0" w:rsidP="006C15B0">
      <w:pPr>
        <w:pStyle w:val="ArialHead"/>
        <w:ind w:left="-567" w:right="-614"/>
        <w:rPr>
          <w:rFonts w:ascii="Tahoma" w:hAnsi="Tahoma" w:cs="Tahoma"/>
          <w:b w:val="0"/>
          <w:sz w:val="22"/>
          <w:szCs w:val="22"/>
        </w:rPr>
      </w:pPr>
    </w:p>
    <w:p w:rsidR="006C15B0" w:rsidRDefault="006C15B0" w:rsidP="006C15B0">
      <w:pPr>
        <w:pStyle w:val="ArialHead"/>
        <w:ind w:left="-567" w:right="-614"/>
        <w:rPr>
          <w:rFonts w:ascii="Tahoma" w:hAnsi="Tahoma" w:cs="Tahoma"/>
          <w:b w:val="0"/>
          <w:sz w:val="22"/>
          <w:szCs w:val="22"/>
        </w:rPr>
      </w:pPr>
    </w:p>
    <w:p w:rsidR="006C15B0" w:rsidRDefault="006C15B0" w:rsidP="006C15B0">
      <w:pPr>
        <w:pStyle w:val="ArialHead"/>
        <w:ind w:left="-567" w:right="-614"/>
        <w:rPr>
          <w:rFonts w:ascii="Tahoma" w:hAnsi="Tahoma" w:cs="Tahoma"/>
          <w:b w:val="0"/>
          <w:sz w:val="22"/>
          <w:szCs w:val="22"/>
        </w:rPr>
      </w:pPr>
    </w:p>
    <w:p w:rsidR="00E6655F" w:rsidRDefault="00E6655F">
      <w:pPr>
        <w:rPr>
          <w:rFonts w:ascii="Tahoma" w:eastAsia="Times New Roman" w:hAnsi="Tahoma" w:cs="Tahoma"/>
          <w:bCs/>
          <w:lang w:eastAsia="ar-SA"/>
        </w:rPr>
      </w:pPr>
      <w:r>
        <w:rPr>
          <w:rFonts w:ascii="Tahoma" w:hAnsi="Tahoma" w:cs="Tahoma"/>
          <w:b/>
        </w:rPr>
        <w:br w:type="page"/>
      </w:r>
    </w:p>
    <w:p w:rsidR="006C15B0" w:rsidRDefault="006C15B0" w:rsidP="006C15B0">
      <w:pPr>
        <w:pStyle w:val="ArialHead"/>
        <w:ind w:left="-567" w:right="-614"/>
        <w:rPr>
          <w:rFonts w:ascii="Tahoma" w:hAnsi="Tahoma" w:cs="Tahoma"/>
          <w:sz w:val="22"/>
          <w:szCs w:val="22"/>
        </w:rPr>
      </w:pPr>
      <w:bookmarkStart w:id="0" w:name="_GoBack"/>
      <w:bookmarkEnd w:id="0"/>
      <w:r>
        <w:rPr>
          <w:rFonts w:ascii="Tahoma" w:hAnsi="Tahoma" w:cs="Tahoma"/>
          <w:sz w:val="22"/>
          <w:szCs w:val="22"/>
        </w:rPr>
        <w:lastRenderedPageBreak/>
        <w:t>Appendices</w:t>
      </w:r>
    </w:p>
    <w:p w:rsidR="006C15B0" w:rsidRDefault="006C15B0" w:rsidP="006C15B0">
      <w:pPr>
        <w:pStyle w:val="ArialHead"/>
        <w:ind w:left="-567" w:right="-614"/>
        <w:rPr>
          <w:rFonts w:ascii="Tahoma" w:hAnsi="Tahoma" w:cs="Tahoma"/>
          <w:sz w:val="22"/>
          <w:szCs w:val="22"/>
        </w:rPr>
      </w:pPr>
    </w:p>
    <w:p w:rsidR="006C15B0" w:rsidRDefault="006C15B0" w:rsidP="006C15B0">
      <w:pPr>
        <w:pStyle w:val="ArialHead"/>
        <w:ind w:left="-567" w:right="-614"/>
        <w:rPr>
          <w:rFonts w:ascii="Tahoma" w:hAnsi="Tahoma" w:cs="Tahoma"/>
          <w:sz w:val="22"/>
          <w:szCs w:val="22"/>
        </w:rPr>
      </w:pPr>
    </w:p>
    <w:tbl>
      <w:tblPr>
        <w:tblW w:w="9298" w:type="dxa"/>
        <w:tblInd w:w="-5" w:type="dxa"/>
        <w:tblLayout w:type="fixed"/>
        <w:tblLook w:val="0000" w:firstRow="0" w:lastRow="0" w:firstColumn="0" w:lastColumn="0" w:noHBand="0" w:noVBand="0"/>
      </w:tblPr>
      <w:tblGrid>
        <w:gridCol w:w="2154"/>
        <w:gridCol w:w="7144"/>
      </w:tblGrid>
      <w:tr w:rsidR="00476A0B" w:rsidRPr="00851310" w:rsidTr="006C15B0">
        <w:trPr>
          <w:trHeight w:val="1142"/>
        </w:trPr>
        <w:tc>
          <w:tcPr>
            <w:tcW w:w="2154" w:type="dxa"/>
            <w:tcBorders>
              <w:top w:val="single" w:sz="4" w:space="0" w:color="000000"/>
              <w:left w:val="single" w:sz="4" w:space="0" w:color="000000"/>
              <w:bottom w:val="single" w:sz="4" w:space="0" w:color="000000"/>
            </w:tcBorders>
          </w:tcPr>
          <w:p w:rsidR="00476A0B" w:rsidRPr="00851310" w:rsidRDefault="00476A0B" w:rsidP="00F84411">
            <w:pPr>
              <w:pStyle w:val="NormArial"/>
              <w:snapToGrid w:val="0"/>
              <w:jc w:val="center"/>
              <w:rPr>
                <w:szCs w:val="22"/>
              </w:rPr>
            </w:pPr>
            <w:r w:rsidRPr="00851310">
              <w:rPr>
                <w:b/>
                <w:bCs/>
                <w:color w:val="333300"/>
              </w:rPr>
              <w:t xml:space="preserve">     </w:t>
            </w:r>
            <w:r w:rsidRPr="00851310">
              <w:rPr>
                <w:b/>
                <w:bCs/>
                <w:color w:val="333300"/>
              </w:rPr>
              <w:object w:dxaOrig="5999"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65.1pt" o:ole="">
                  <v:imagedata r:id="rId9" o:title=""/>
                </v:shape>
                <o:OLEObject Type="Embed" ProgID="PBrush" ShapeID="_x0000_i1025" DrawAspect="Content" ObjectID="_1550560782" r:id="rId10"/>
              </w:object>
            </w:r>
          </w:p>
        </w:tc>
        <w:tc>
          <w:tcPr>
            <w:tcW w:w="7144"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pStyle w:val="ArialHead"/>
              <w:snapToGrid w:val="0"/>
              <w:rPr>
                <w:sz w:val="22"/>
                <w:szCs w:val="22"/>
              </w:rPr>
            </w:pPr>
          </w:p>
          <w:p w:rsidR="00476A0B" w:rsidRPr="00851310" w:rsidRDefault="00476A0B" w:rsidP="00F84411">
            <w:pPr>
              <w:pStyle w:val="ArialHead"/>
              <w:jc w:val="center"/>
              <w:rPr>
                <w:sz w:val="22"/>
                <w:szCs w:val="22"/>
              </w:rPr>
            </w:pPr>
            <w:r w:rsidRPr="00851310">
              <w:rPr>
                <w:sz w:val="22"/>
                <w:szCs w:val="22"/>
              </w:rPr>
              <w:t>Parental Agreement for School/Setting to Administer Medicine</w:t>
            </w:r>
          </w:p>
          <w:p w:rsidR="00476A0B" w:rsidRPr="00851310" w:rsidRDefault="00476A0B" w:rsidP="00F84411">
            <w:pPr>
              <w:pStyle w:val="NormArial"/>
              <w:rPr>
                <w:szCs w:val="22"/>
              </w:rPr>
            </w:pPr>
          </w:p>
        </w:tc>
      </w:tr>
    </w:tbl>
    <w:p w:rsidR="00476A0B" w:rsidRPr="00851310" w:rsidRDefault="00476A0B" w:rsidP="00476A0B">
      <w:pPr>
        <w:pStyle w:val="NormArial"/>
        <w:rPr>
          <w:szCs w:val="22"/>
        </w:rPr>
      </w:pPr>
    </w:p>
    <w:p w:rsidR="00476A0B" w:rsidRPr="00851310" w:rsidRDefault="00476A0B" w:rsidP="00476A0B">
      <w:pPr>
        <w:pStyle w:val="NormArial"/>
        <w:jc w:val="both"/>
        <w:rPr>
          <w:szCs w:val="22"/>
        </w:rPr>
      </w:pPr>
      <w:r w:rsidRPr="00851310">
        <w:rPr>
          <w:szCs w:val="22"/>
        </w:rPr>
        <w:t>The Market Weighton School will not administer medicines to your child unless you complete and sign this form and return it to the school on or before the first day the medication must be administered at school.</w:t>
      </w:r>
    </w:p>
    <w:p w:rsidR="00476A0B" w:rsidRPr="00851310" w:rsidRDefault="00476A0B" w:rsidP="00476A0B">
      <w:pPr>
        <w:pStyle w:val="NormArial"/>
        <w:jc w:val="both"/>
        <w:rPr>
          <w:szCs w:val="22"/>
        </w:rPr>
      </w:pPr>
    </w:p>
    <w:p w:rsidR="00476A0B" w:rsidRPr="00851310" w:rsidRDefault="00476A0B" w:rsidP="00476A0B">
      <w:pPr>
        <w:pStyle w:val="NormArial"/>
        <w:rPr>
          <w:szCs w:val="22"/>
        </w:rPr>
      </w:pPr>
      <w:r w:rsidRPr="00851310">
        <w:rPr>
          <w:szCs w:val="22"/>
        </w:rPr>
        <w:t>Note:  Medicines must be in the original container dispensed by the pharmacy.</w:t>
      </w:r>
    </w:p>
    <w:p w:rsidR="00476A0B" w:rsidRPr="00851310" w:rsidRDefault="00476A0B" w:rsidP="00476A0B">
      <w:pPr>
        <w:pStyle w:val="NormArial"/>
        <w:rPr>
          <w:szCs w:val="22"/>
        </w:rPr>
      </w:pPr>
    </w:p>
    <w:p w:rsidR="00476A0B" w:rsidRPr="00851310" w:rsidRDefault="00476A0B" w:rsidP="00476A0B">
      <w:pPr>
        <w:pStyle w:val="NormArial"/>
        <w:jc w:val="both"/>
        <w:rPr>
          <w:color w:val="292526"/>
          <w:szCs w:val="22"/>
        </w:rPr>
      </w:pPr>
      <w:r w:rsidRPr="00851310">
        <w:rPr>
          <w:color w:val="292526"/>
          <w:szCs w:val="22"/>
        </w:rPr>
        <w:t>It is helpful, where clinically appropriate, if medicines are prescribed in dose frequencies which enable it to be taken outside school hours. Parents could be encouraged to ask the prescriber about this. It is to be noted that medicines that need to be taken three times a day could be taken in the morning, after school hours and at bedtime</w:t>
      </w:r>
    </w:p>
    <w:p w:rsidR="00476A0B" w:rsidRPr="00851310" w:rsidRDefault="00476A0B" w:rsidP="00476A0B">
      <w:pPr>
        <w:pStyle w:val="NormArial"/>
        <w:rPr>
          <w:szCs w:val="22"/>
        </w:rPr>
      </w:pPr>
    </w:p>
    <w:tbl>
      <w:tblPr>
        <w:tblW w:w="0" w:type="auto"/>
        <w:tblLayout w:type="fixed"/>
        <w:tblCellMar>
          <w:top w:w="57" w:type="dxa"/>
          <w:bottom w:w="57" w:type="dxa"/>
        </w:tblCellMar>
        <w:tblLook w:val="0000" w:firstRow="0" w:lastRow="0" w:firstColumn="0" w:lastColumn="0" w:noHBand="0" w:noVBand="0"/>
      </w:tblPr>
      <w:tblGrid>
        <w:gridCol w:w="4099"/>
        <w:gridCol w:w="884"/>
        <w:gridCol w:w="884"/>
        <w:gridCol w:w="884"/>
        <w:gridCol w:w="2492"/>
        <w:gridCol w:w="10"/>
      </w:tblGrid>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Name of Child</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rPr>
          <w:trHeight w:hRule="exact" w:val="400"/>
        </w:trPr>
        <w:tc>
          <w:tcPr>
            <w:tcW w:w="4099" w:type="dxa"/>
          </w:tcPr>
          <w:p w:rsidR="00476A0B" w:rsidRPr="00851310" w:rsidRDefault="00476A0B" w:rsidP="00F84411">
            <w:pPr>
              <w:pStyle w:val="NormArial"/>
              <w:snapToGrid w:val="0"/>
              <w:rPr>
                <w:szCs w:val="22"/>
              </w:rPr>
            </w:pPr>
            <w:r w:rsidRPr="00851310">
              <w:rPr>
                <w:szCs w:val="22"/>
              </w:rPr>
              <w:t>Date of Birth</w:t>
            </w:r>
          </w:p>
        </w:tc>
        <w:tc>
          <w:tcPr>
            <w:tcW w:w="884"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page">
                        <wp:posOffset>537210</wp:posOffset>
                      </wp:positionH>
                      <wp:positionV relativeFrom="paragraph">
                        <wp:posOffset>2540</wp:posOffset>
                      </wp:positionV>
                      <wp:extent cx="49530" cy="165735"/>
                      <wp:effectExtent l="7620" t="12700" r="9525"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EBBB2" id="Straight Connector 21"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pt" to="4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" strokeweight=".18mm">
                      <v:stroke joinstyle="miter"/>
                      <w10:wrap anchorx="page"/>
                    </v:line>
                  </w:pict>
                </mc:Fallback>
              </mc:AlternateContent>
            </w:r>
          </w:p>
        </w:tc>
        <w:tc>
          <w:tcPr>
            <w:tcW w:w="884" w:type="dxa"/>
            <w:tcBorders>
              <w:top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page">
                        <wp:posOffset>520065</wp:posOffset>
                      </wp:positionH>
                      <wp:positionV relativeFrom="paragraph">
                        <wp:posOffset>2540</wp:posOffset>
                      </wp:positionV>
                      <wp:extent cx="49530" cy="165735"/>
                      <wp:effectExtent l="5715" t="12700" r="11430"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3BDC6" id="Straight Connector 20"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pt" to="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" strokeweight=".18mm">
                      <v:stroke joinstyle="miter"/>
                      <w10:wrap anchorx="page"/>
                    </v:line>
                  </w:pict>
                </mc:Fallback>
              </mc:AlternateContent>
            </w:r>
          </w:p>
        </w:tc>
        <w:tc>
          <w:tcPr>
            <w:tcW w:w="884" w:type="dxa"/>
            <w:tcBorders>
              <w:top w:val="single" w:sz="4" w:space="0" w:color="000000"/>
              <w:bottom w:val="single" w:sz="4" w:space="0" w:color="000000"/>
            </w:tcBorders>
          </w:tcPr>
          <w:p w:rsidR="00476A0B" w:rsidRPr="00851310" w:rsidRDefault="00476A0B" w:rsidP="00F84411">
            <w:pPr>
              <w:snapToGrid w:val="0"/>
              <w:jc w:val="center"/>
              <w:rPr>
                <w:rFonts w:ascii="Arial" w:hAnsi="Arial" w:cs="Arial"/>
              </w:rPr>
            </w:pPr>
          </w:p>
        </w:tc>
        <w:tc>
          <w:tcPr>
            <w:tcW w:w="2502" w:type="dxa"/>
            <w:gridSpan w:val="2"/>
            <w:tcBorders>
              <w:top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 xml:space="preserve">Form </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Medical Condition or Illness</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rPr>
          <w:gridAfter w:val="1"/>
          <w:wAfter w:w="10" w:type="dxa"/>
        </w:trPr>
        <w:tc>
          <w:tcPr>
            <w:tcW w:w="4099" w:type="dxa"/>
          </w:tcPr>
          <w:p w:rsidR="00476A0B" w:rsidRPr="00851310" w:rsidRDefault="00476A0B" w:rsidP="00F84411">
            <w:pPr>
              <w:pStyle w:val="NormArial"/>
              <w:snapToGrid w:val="0"/>
              <w:rPr>
                <w:b/>
                <w:bCs/>
                <w:szCs w:val="22"/>
              </w:rPr>
            </w:pPr>
            <w:r w:rsidRPr="00851310">
              <w:rPr>
                <w:b/>
                <w:bCs/>
                <w:szCs w:val="22"/>
              </w:rPr>
              <w:t>Medicine</w:t>
            </w:r>
          </w:p>
        </w:tc>
        <w:tc>
          <w:tcPr>
            <w:tcW w:w="5144" w:type="dxa"/>
            <w:gridSpan w:val="4"/>
            <w:tcBorders>
              <w:top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b/>
                <w:bCs/>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Name/type of medicine</w:t>
            </w:r>
          </w:p>
          <w:p w:rsidR="00476A0B" w:rsidRPr="00851310" w:rsidRDefault="00476A0B" w:rsidP="00F84411">
            <w:pPr>
              <w:pStyle w:val="NormArial"/>
              <w:rPr>
                <w:i/>
                <w:iCs/>
                <w:szCs w:val="22"/>
              </w:rPr>
            </w:pPr>
            <w:r w:rsidRPr="00851310">
              <w:rPr>
                <w:i/>
                <w:iCs/>
                <w:szCs w:val="22"/>
              </w:rPr>
              <w:t>(as described on the container)</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rPr>
          <w:trHeight w:hRule="exact" w:val="400"/>
        </w:trPr>
        <w:tc>
          <w:tcPr>
            <w:tcW w:w="4099" w:type="dxa"/>
          </w:tcPr>
          <w:p w:rsidR="00476A0B" w:rsidRPr="00851310" w:rsidRDefault="00476A0B" w:rsidP="00F84411">
            <w:pPr>
              <w:pStyle w:val="NormArial"/>
              <w:snapToGrid w:val="0"/>
              <w:rPr>
                <w:szCs w:val="22"/>
              </w:rPr>
            </w:pPr>
            <w:r w:rsidRPr="00851310">
              <w:rPr>
                <w:szCs w:val="22"/>
              </w:rPr>
              <w:t>Date dispensed</w:t>
            </w:r>
          </w:p>
        </w:tc>
        <w:tc>
          <w:tcPr>
            <w:tcW w:w="884"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page">
                        <wp:posOffset>537210</wp:posOffset>
                      </wp:positionH>
                      <wp:positionV relativeFrom="paragraph">
                        <wp:posOffset>-3175</wp:posOffset>
                      </wp:positionV>
                      <wp:extent cx="49530" cy="165735"/>
                      <wp:effectExtent l="7620" t="8255" r="952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25A11"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5pt" to="4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" strokeweight=".18mm">
                      <v:stroke joinstyle="miter"/>
                      <w10:wrap anchorx="page"/>
                    </v:line>
                  </w:pict>
                </mc:Fallback>
              </mc:AlternateContent>
            </w:r>
          </w:p>
        </w:tc>
        <w:tc>
          <w:tcPr>
            <w:tcW w:w="884" w:type="dxa"/>
            <w:tcBorders>
              <w:top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page">
                        <wp:posOffset>520065</wp:posOffset>
                      </wp:positionH>
                      <wp:positionV relativeFrom="paragraph">
                        <wp:posOffset>-3175</wp:posOffset>
                      </wp:positionV>
                      <wp:extent cx="49530" cy="165735"/>
                      <wp:effectExtent l="5715" t="8255" r="1143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74717" id="Straight Connector 18"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5pt" to="4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" strokeweight=".18mm">
                      <v:stroke joinstyle="miter"/>
                      <w10:wrap anchorx="page"/>
                    </v:line>
                  </w:pict>
                </mc:Fallback>
              </mc:AlternateContent>
            </w:r>
          </w:p>
        </w:tc>
        <w:tc>
          <w:tcPr>
            <w:tcW w:w="884" w:type="dxa"/>
            <w:tcBorders>
              <w:top w:val="single" w:sz="4" w:space="0" w:color="000000"/>
              <w:bottom w:val="single" w:sz="4" w:space="0" w:color="000000"/>
            </w:tcBorders>
          </w:tcPr>
          <w:p w:rsidR="00476A0B" w:rsidRPr="00851310" w:rsidRDefault="00476A0B" w:rsidP="00F84411">
            <w:pPr>
              <w:snapToGrid w:val="0"/>
              <w:jc w:val="center"/>
              <w:rPr>
                <w:rFonts w:ascii="Arial" w:hAnsi="Arial" w:cs="Arial"/>
              </w:rPr>
            </w:pPr>
          </w:p>
        </w:tc>
        <w:tc>
          <w:tcPr>
            <w:tcW w:w="2502" w:type="dxa"/>
            <w:gridSpan w:val="2"/>
            <w:tcBorders>
              <w:top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F84411">
        <w:trPr>
          <w:trHeight w:hRule="exact" w:val="400"/>
        </w:trPr>
        <w:tc>
          <w:tcPr>
            <w:tcW w:w="4099" w:type="dxa"/>
          </w:tcPr>
          <w:p w:rsidR="00476A0B" w:rsidRPr="00851310" w:rsidRDefault="00476A0B" w:rsidP="00F84411">
            <w:pPr>
              <w:pStyle w:val="NormArial"/>
              <w:snapToGrid w:val="0"/>
              <w:rPr>
                <w:szCs w:val="22"/>
              </w:rPr>
            </w:pPr>
            <w:r w:rsidRPr="00851310">
              <w:rPr>
                <w:szCs w:val="22"/>
              </w:rPr>
              <w:t>Expiry date</w:t>
            </w:r>
          </w:p>
        </w:tc>
        <w:tc>
          <w:tcPr>
            <w:tcW w:w="884"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page">
                        <wp:posOffset>537210</wp:posOffset>
                      </wp:positionH>
                      <wp:positionV relativeFrom="paragraph">
                        <wp:posOffset>-635</wp:posOffset>
                      </wp:positionV>
                      <wp:extent cx="49530" cy="165735"/>
                      <wp:effectExtent l="7620" t="5715" r="952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68F93" id="Straight Connector 17" o:spid="_x0000_s1026" style="position:absolute;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5pt" to="4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" strokeweight=".18mm">
                      <v:stroke joinstyle="miter"/>
                      <w10:wrap anchorx="page"/>
                    </v:line>
                  </w:pict>
                </mc:Fallback>
              </mc:AlternateContent>
            </w:r>
          </w:p>
        </w:tc>
        <w:tc>
          <w:tcPr>
            <w:tcW w:w="884" w:type="dxa"/>
            <w:tcBorders>
              <w:top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page">
                        <wp:posOffset>520065</wp:posOffset>
                      </wp:positionH>
                      <wp:positionV relativeFrom="paragraph">
                        <wp:posOffset>-635</wp:posOffset>
                      </wp:positionV>
                      <wp:extent cx="49530" cy="165735"/>
                      <wp:effectExtent l="5715" t="5715" r="1143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D6D97" id="Straight Connector 16"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5pt" to="4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" strokeweight=".18mm">
                      <v:stroke joinstyle="miter"/>
                      <w10:wrap anchorx="page"/>
                    </v:line>
                  </w:pict>
                </mc:Fallback>
              </mc:AlternateContent>
            </w:r>
          </w:p>
        </w:tc>
        <w:tc>
          <w:tcPr>
            <w:tcW w:w="884" w:type="dxa"/>
            <w:tcBorders>
              <w:top w:val="single" w:sz="4" w:space="0" w:color="000000"/>
              <w:bottom w:val="single" w:sz="4" w:space="0" w:color="000000"/>
            </w:tcBorders>
          </w:tcPr>
          <w:p w:rsidR="00476A0B" w:rsidRPr="00851310" w:rsidRDefault="00476A0B" w:rsidP="00F84411">
            <w:pPr>
              <w:snapToGrid w:val="0"/>
              <w:jc w:val="center"/>
              <w:rPr>
                <w:rFonts w:ascii="Arial" w:hAnsi="Arial" w:cs="Arial"/>
              </w:rPr>
            </w:pPr>
          </w:p>
        </w:tc>
        <w:tc>
          <w:tcPr>
            <w:tcW w:w="2502" w:type="dxa"/>
            <w:gridSpan w:val="2"/>
            <w:tcBorders>
              <w:top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Agreed review date to be initiated by</w:t>
            </w:r>
          </w:p>
          <w:p w:rsidR="00476A0B" w:rsidRPr="00851310" w:rsidRDefault="00476A0B" w:rsidP="00F84411">
            <w:pPr>
              <w:pStyle w:val="NormArial"/>
              <w:rPr>
                <w:szCs w:val="22"/>
              </w:rPr>
            </w:pPr>
            <w:r w:rsidRPr="00851310">
              <w:rPr>
                <w:szCs w:val="22"/>
              </w:rPr>
              <w:t>(Member of Staff)</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Dosage and method</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Timing</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Special precautions</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Are there any side effects that the school/setting needs to know about?</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Self administration Yes/No</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Procedures to take in an emergency</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rPr>
          <w:gridAfter w:val="1"/>
          <w:wAfter w:w="10" w:type="dxa"/>
        </w:trPr>
        <w:tc>
          <w:tcPr>
            <w:tcW w:w="4099" w:type="dxa"/>
          </w:tcPr>
          <w:p w:rsidR="00476A0B" w:rsidRPr="00851310" w:rsidRDefault="00476A0B" w:rsidP="00F84411">
            <w:pPr>
              <w:pStyle w:val="NormArial"/>
              <w:snapToGrid w:val="0"/>
              <w:rPr>
                <w:b/>
                <w:bCs/>
                <w:szCs w:val="22"/>
              </w:rPr>
            </w:pPr>
            <w:r w:rsidRPr="00851310">
              <w:rPr>
                <w:b/>
                <w:bCs/>
                <w:szCs w:val="22"/>
              </w:rPr>
              <w:t>Contact Details</w:t>
            </w:r>
          </w:p>
        </w:tc>
        <w:tc>
          <w:tcPr>
            <w:tcW w:w="5144" w:type="dxa"/>
            <w:gridSpan w:val="4"/>
            <w:tcBorders>
              <w:top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b/>
                <w:bCs/>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lastRenderedPageBreak/>
              <w:t>N</w:t>
            </w:r>
            <w:bookmarkStart w:id="1" w:name="Text15"/>
            <w:bookmarkEnd w:id="1"/>
            <w:r w:rsidRPr="00851310">
              <w:rPr>
                <w:szCs w:val="22"/>
              </w:rPr>
              <w:t>ame</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Daytime telephone no.</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Relationship to child</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Address</w:t>
            </w:r>
          </w:p>
        </w:tc>
        <w:tc>
          <w:tcPr>
            <w:tcW w:w="5154" w:type="dxa"/>
            <w:gridSpan w:val="5"/>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bl>
    <w:p w:rsidR="00476A0B" w:rsidRPr="00851310" w:rsidRDefault="00476A0B" w:rsidP="00476A0B">
      <w:pPr>
        <w:pStyle w:val="NormArial"/>
        <w:spacing w:after="60"/>
        <w:rPr>
          <w:szCs w:val="22"/>
        </w:rPr>
      </w:pPr>
    </w:p>
    <w:p w:rsidR="00476A0B" w:rsidRPr="00851310" w:rsidRDefault="00476A0B" w:rsidP="00476A0B">
      <w:pPr>
        <w:pStyle w:val="NormArial"/>
        <w:spacing w:after="60"/>
        <w:rPr>
          <w:szCs w:val="22"/>
        </w:rPr>
      </w:pPr>
      <w:r w:rsidRPr="00851310">
        <w:rPr>
          <w:szCs w:val="22"/>
        </w:rPr>
        <w:t>I accept that this is a service that the school/setting is not obliged to undertake.  I understand that I must notify the school/setting of any changes in writing.</w:t>
      </w:r>
    </w:p>
    <w:p w:rsidR="00476A0B" w:rsidRPr="00851310" w:rsidRDefault="00476A0B" w:rsidP="00476A0B">
      <w:pPr>
        <w:pStyle w:val="NormArial"/>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r w:rsidRPr="00851310">
        <w:rPr>
          <w:szCs w:val="22"/>
        </w:rPr>
        <w:t>Date</w:t>
      </w:r>
      <w:r w:rsidRPr="00851310">
        <w:rPr>
          <w:szCs w:val="22"/>
        </w:rPr>
        <w:tab/>
      </w:r>
      <w:r w:rsidRPr="00851310">
        <w:rPr>
          <w:szCs w:val="22"/>
        </w:rPr>
        <w:tab/>
      </w: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r w:rsidRPr="00851310">
        <w:rPr>
          <w:szCs w:val="22"/>
        </w:rPr>
        <w:t>Signature(s) ___________________</w:t>
      </w: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p w:rsidR="00476A0B" w:rsidRPr="00851310" w:rsidRDefault="00476A0B" w:rsidP="00476A0B">
      <w:pPr>
        <w:pStyle w:val="NormArial"/>
        <w:tabs>
          <w:tab w:val="left" w:leader="underscore" w:pos="3666"/>
          <w:tab w:val="left" w:pos="3978"/>
          <w:tab w:val="left" w:leader="underscore" w:pos="8970"/>
        </w:tabs>
        <w:ind w:right="-21"/>
        <w:rPr>
          <w:szCs w:val="22"/>
        </w:rPr>
      </w:pPr>
    </w:p>
    <w:tbl>
      <w:tblPr>
        <w:tblW w:w="9253" w:type="dxa"/>
        <w:tblInd w:w="-5" w:type="dxa"/>
        <w:tblLayout w:type="fixed"/>
        <w:tblLook w:val="0000" w:firstRow="0" w:lastRow="0" w:firstColumn="0" w:lastColumn="0" w:noHBand="0" w:noVBand="0"/>
      </w:tblPr>
      <w:tblGrid>
        <w:gridCol w:w="2370"/>
        <w:gridCol w:w="6883"/>
      </w:tblGrid>
      <w:tr w:rsidR="00476A0B" w:rsidRPr="00851310" w:rsidTr="006C15B0">
        <w:tc>
          <w:tcPr>
            <w:tcW w:w="2370" w:type="dxa"/>
            <w:tcBorders>
              <w:top w:val="single" w:sz="4" w:space="0" w:color="000000"/>
              <w:left w:val="single" w:sz="4" w:space="0" w:color="000000"/>
              <w:bottom w:val="single" w:sz="4" w:space="0" w:color="000000"/>
            </w:tcBorders>
          </w:tcPr>
          <w:p w:rsidR="00476A0B" w:rsidRPr="00851310" w:rsidRDefault="00476A0B" w:rsidP="00F84411">
            <w:pPr>
              <w:pStyle w:val="ArialHead"/>
              <w:snapToGrid w:val="0"/>
              <w:rPr>
                <w:color w:val="000000"/>
                <w:sz w:val="22"/>
                <w:szCs w:val="22"/>
              </w:rPr>
            </w:pPr>
          </w:p>
          <w:p w:rsidR="00476A0B" w:rsidRPr="00851310" w:rsidRDefault="00476A0B" w:rsidP="00F84411">
            <w:pPr>
              <w:pStyle w:val="ArialHead"/>
              <w:jc w:val="center"/>
              <w:rPr>
                <w:sz w:val="22"/>
                <w:szCs w:val="22"/>
              </w:rPr>
            </w:pPr>
            <w:r w:rsidRPr="00851310">
              <w:rPr>
                <w:b w:val="0"/>
                <w:bCs w:val="0"/>
                <w:color w:val="333300"/>
              </w:rPr>
              <w:t xml:space="preserve">  </w:t>
            </w:r>
            <w:r w:rsidRPr="00851310">
              <w:rPr>
                <w:b w:val="0"/>
                <w:bCs w:val="0"/>
                <w:color w:val="333300"/>
              </w:rPr>
              <w:object w:dxaOrig="5999" w:dyaOrig="4501">
                <v:shape id="_x0000_i1026" type="#_x0000_t75" style="width:62.6pt;height:51.35pt" o:ole="">
                  <v:imagedata r:id="rId9" o:title=""/>
                </v:shape>
                <o:OLEObject Type="Embed" ProgID="PBrush" ShapeID="_x0000_i1026" DrawAspect="Content" ObjectID="_1550560783" r:id="rId11"/>
              </w:object>
            </w:r>
          </w:p>
          <w:p w:rsidR="00476A0B" w:rsidRPr="00851310" w:rsidRDefault="00476A0B" w:rsidP="00F84411">
            <w:pPr>
              <w:pStyle w:val="ArialHead"/>
              <w:rPr>
                <w:sz w:val="22"/>
                <w:szCs w:val="22"/>
              </w:rPr>
            </w:pPr>
          </w:p>
        </w:tc>
        <w:tc>
          <w:tcPr>
            <w:tcW w:w="6883"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pStyle w:val="ArialHead"/>
              <w:snapToGrid w:val="0"/>
              <w:jc w:val="center"/>
              <w:rPr>
                <w:sz w:val="22"/>
                <w:szCs w:val="22"/>
              </w:rPr>
            </w:pPr>
          </w:p>
          <w:p w:rsidR="00476A0B" w:rsidRPr="00851310" w:rsidRDefault="00476A0B" w:rsidP="00F84411">
            <w:pPr>
              <w:pStyle w:val="ArialHead"/>
              <w:jc w:val="center"/>
              <w:rPr>
                <w:sz w:val="22"/>
                <w:szCs w:val="22"/>
              </w:rPr>
            </w:pPr>
            <w:r w:rsidRPr="00851310">
              <w:rPr>
                <w:sz w:val="22"/>
                <w:szCs w:val="22"/>
              </w:rPr>
              <w:t>Record of Medicine Administered to an Individual Child</w:t>
            </w:r>
          </w:p>
          <w:p w:rsidR="00476A0B" w:rsidRPr="00851310" w:rsidRDefault="00476A0B" w:rsidP="00F84411">
            <w:pPr>
              <w:pStyle w:val="ArialHead"/>
              <w:jc w:val="center"/>
              <w:rPr>
                <w:sz w:val="22"/>
                <w:szCs w:val="22"/>
              </w:rPr>
            </w:pPr>
          </w:p>
        </w:tc>
      </w:tr>
    </w:tbl>
    <w:p w:rsidR="00476A0B" w:rsidRPr="00851310" w:rsidRDefault="00476A0B" w:rsidP="00476A0B">
      <w:pPr>
        <w:rPr>
          <w:rFonts w:ascii="Arial" w:hAnsi="Arial" w:cs="Arial"/>
        </w:rPr>
      </w:pPr>
    </w:p>
    <w:tbl>
      <w:tblPr>
        <w:tblW w:w="0" w:type="auto"/>
        <w:tblLayout w:type="fixed"/>
        <w:tblCellMar>
          <w:top w:w="57" w:type="dxa"/>
          <w:bottom w:w="57" w:type="dxa"/>
        </w:tblCellMar>
        <w:tblLook w:val="0000" w:firstRow="0" w:lastRow="0" w:firstColumn="0" w:lastColumn="0" w:noHBand="0" w:noVBand="0"/>
      </w:tblPr>
      <w:tblGrid>
        <w:gridCol w:w="4099"/>
        <w:gridCol w:w="884"/>
        <w:gridCol w:w="884"/>
        <w:gridCol w:w="884"/>
        <w:gridCol w:w="2502"/>
      </w:tblGrid>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Name of child</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rPr>
          <w:trHeight w:hRule="exact" w:val="400"/>
        </w:trPr>
        <w:tc>
          <w:tcPr>
            <w:tcW w:w="4099" w:type="dxa"/>
          </w:tcPr>
          <w:p w:rsidR="00476A0B" w:rsidRPr="00851310" w:rsidRDefault="00476A0B" w:rsidP="00F84411">
            <w:pPr>
              <w:snapToGrid w:val="0"/>
              <w:rPr>
                <w:rFonts w:ascii="Arial" w:hAnsi="Arial" w:cs="Arial"/>
              </w:rPr>
            </w:pPr>
            <w:r w:rsidRPr="00851310">
              <w:rPr>
                <w:rFonts w:ascii="Arial" w:hAnsi="Arial" w:cs="Arial"/>
              </w:rPr>
              <w:t>Date medicine provided by parent</w:t>
            </w:r>
          </w:p>
        </w:tc>
        <w:tc>
          <w:tcPr>
            <w:tcW w:w="884"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page">
                        <wp:posOffset>537210</wp:posOffset>
                      </wp:positionH>
                      <wp:positionV relativeFrom="paragraph">
                        <wp:posOffset>-12065</wp:posOffset>
                      </wp:positionV>
                      <wp:extent cx="49530" cy="165735"/>
                      <wp:effectExtent l="7620" t="13335" r="952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56B26F"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" strokeweight=".18mm">
                      <v:stroke joinstyle="miter"/>
                      <w10:wrap anchorx="page"/>
                    </v:line>
                  </w:pict>
                </mc:Fallback>
              </mc:AlternateContent>
            </w:r>
          </w:p>
        </w:tc>
        <w:tc>
          <w:tcPr>
            <w:tcW w:w="884" w:type="dxa"/>
            <w:tcBorders>
              <w:top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page">
                        <wp:posOffset>520065</wp:posOffset>
                      </wp:positionH>
                      <wp:positionV relativeFrom="paragraph">
                        <wp:posOffset>-12065</wp:posOffset>
                      </wp:positionV>
                      <wp:extent cx="49530" cy="165735"/>
                      <wp:effectExtent l="5715" t="13335" r="1143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4042F" id="Straight Connector 14"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" strokeweight=".18mm">
                      <v:stroke joinstyle="miter"/>
                      <w10:wrap anchorx="page"/>
                    </v:line>
                  </w:pict>
                </mc:Fallback>
              </mc:AlternateContent>
            </w:r>
          </w:p>
        </w:tc>
        <w:tc>
          <w:tcPr>
            <w:tcW w:w="884" w:type="dxa"/>
            <w:tcBorders>
              <w:top w:val="single" w:sz="4" w:space="0" w:color="000000"/>
              <w:bottom w:val="single" w:sz="4" w:space="0" w:color="000000"/>
            </w:tcBorders>
          </w:tcPr>
          <w:p w:rsidR="00476A0B" w:rsidRPr="00851310" w:rsidRDefault="00476A0B" w:rsidP="00F84411">
            <w:pPr>
              <w:snapToGrid w:val="0"/>
              <w:jc w:val="center"/>
              <w:rPr>
                <w:rFonts w:ascii="Arial" w:hAnsi="Arial" w:cs="Arial"/>
              </w:rPr>
            </w:pPr>
          </w:p>
        </w:tc>
        <w:tc>
          <w:tcPr>
            <w:tcW w:w="2502" w:type="dxa"/>
            <w:tcBorders>
              <w:top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 xml:space="preserve">Form </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Quantity received</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Name and strength of medicine</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rPr>
          <w:trHeight w:hRule="exact" w:val="400"/>
        </w:trPr>
        <w:tc>
          <w:tcPr>
            <w:tcW w:w="4099" w:type="dxa"/>
          </w:tcPr>
          <w:p w:rsidR="00476A0B" w:rsidRPr="00851310" w:rsidRDefault="00476A0B" w:rsidP="00F84411">
            <w:pPr>
              <w:snapToGrid w:val="0"/>
              <w:rPr>
                <w:rFonts w:ascii="Arial" w:hAnsi="Arial" w:cs="Arial"/>
              </w:rPr>
            </w:pPr>
            <w:r w:rsidRPr="00851310">
              <w:rPr>
                <w:rFonts w:ascii="Arial" w:hAnsi="Arial" w:cs="Arial"/>
              </w:rPr>
              <w:t>Expiry date</w:t>
            </w:r>
          </w:p>
        </w:tc>
        <w:tc>
          <w:tcPr>
            <w:tcW w:w="884"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page">
                        <wp:posOffset>537210</wp:posOffset>
                      </wp:positionH>
                      <wp:positionV relativeFrom="paragraph">
                        <wp:posOffset>-12065</wp:posOffset>
                      </wp:positionV>
                      <wp:extent cx="49530" cy="165735"/>
                      <wp:effectExtent l="7620" t="7620" r="952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416F7"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" strokeweight=".18mm">
                      <v:stroke joinstyle="miter"/>
                      <w10:wrap anchorx="page"/>
                    </v:line>
                  </w:pict>
                </mc:Fallback>
              </mc:AlternateContent>
            </w:r>
          </w:p>
        </w:tc>
        <w:tc>
          <w:tcPr>
            <w:tcW w:w="884" w:type="dxa"/>
            <w:tcBorders>
              <w:top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r w:rsidRPr="00851310">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page">
                        <wp:posOffset>520065</wp:posOffset>
                      </wp:positionH>
                      <wp:positionV relativeFrom="paragraph">
                        <wp:posOffset>-12065</wp:posOffset>
                      </wp:positionV>
                      <wp:extent cx="49530" cy="165735"/>
                      <wp:effectExtent l="5715" t="7620" r="1143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BD841"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" strokeweight=".18mm">
                      <v:stroke joinstyle="miter"/>
                      <w10:wrap anchorx="page"/>
                    </v:line>
                  </w:pict>
                </mc:Fallback>
              </mc:AlternateContent>
            </w:r>
          </w:p>
        </w:tc>
        <w:tc>
          <w:tcPr>
            <w:tcW w:w="884" w:type="dxa"/>
            <w:tcBorders>
              <w:top w:val="single" w:sz="4" w:space="0" w:color="000000"/>
              <w:bottom w:val="single" w:sz="4" w:space="0" w:color="000000"/>
            </w:tcBorders>
          </w:tcPr>
          <w:p w:rsidR="00476A0B" w:rsidRPr="00851310" w:rsidRDefault="00476A0B" w:rsidP="00F84411">
            <w:pPr>
              <w:snapToGrid w:val="0"/>
              <w:jc w:val="center"/>
              <w:rPr>
                <w:rFonts w:ascii="Arial" w:hAnsi="Arial" w:cs="Arial"/>
              </w:rPr>
            </w:pPr>
          </w:p>
        </w:tc>
        <w:tc>
          <w:tcPr>
            <w:tcW w:w="2502" w:type="dxa"/>
            <w:tcBorders>
              <w:top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Quantity returned</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Dose and frequency of medicine</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bl>
    <w:p w:rsidR="00476A0B" w:rsidRPr="00851310" w:rsidRDefault="00476A0B" w:rsidP="00476A0B">
      <w:pPr>
        <w:rPr>
          <w:rFonts w:ascii="Arial" w:hAnsi="Arial" w:cs="Arial"/>
        </w:rPr>
      </w:pPr>
    </w:p>
    <w:p w:rsidR="00476A0B" w:rsidRPr="00851310" w:rsidRDefault="00476A0B" w:rsidP="00476A0B">
      <w:pPr>
        <w:tabs>
          <w:tab w:val="left" w:pos="1950"/>
          <w:tab w:val="left" w:leader="underscore" w:pos="5382"/>
        </w:tabs>
        <w:rPr>
          <w:rFonts w:ascii="Arial" w:hAnsi="Arial" w:cs="Arial"/>
        </w:rPr>
      </w:pPr>
      <w:r w:rsidRPr="00851310">
        <w:rPr>
          <w:rFonts w:ascii="Arial" w:hAnsi="Arial" w:cs="Arial"/>
        </w:rPr>
        <w:t>Staff Signature</w:t>
      </w:r>
      <w:r w:rsidRPr="00851310">
        <w:rPr>
          <w:rFonts w:ascii="Arial" w:hAnsi="Arial" w:cs="Arial"/>
        </w:rPr>
        <w:tab/>
      </w:r>
      <w:r w:rsidRPr="00851310">
        <w:rPr>
          <w:rFonts w:ascii="Arial" w:hAnsi="Arial" w:cs="Arial"/>
        </w:rPr>
        <w:tab/>
      </w:r>
    </w:p>
    <w:p w:rsidR="00476A0B" w:rsidRPr="00851310" w:rsidRDefault="00476A0B" w:rsidP="00476A0B">
      <w:pPr>
        <w:tabs>
          <w:tab w:val="left" w:pos="1950"/>
          <w:tab w:val="left" w:leader="underscore" w:pos="5382"/>
        </w:tabs>
        <w:rPr>
          <w:rFonts w:ascii="Arial" w:hAnsi="Arial" w:cs="Arial"/>
        </w:rPr>
      </w:pPr>
    </w:p>
    <w:p w:rsidR="00476A0B" w:rsidRPr="00851310" w:rsidRDefault="00476A0B" w:rsidP="00476A0B">
      <w:pPr>
        <w:tabs>
          <w:tab w:val="left" w:pos="1950"/>
          <w:tab w:val="left" w:leader="underscore" w:pos="5382"/>
        </w:tabs>
        <w:rPr>
          <w:rFonts w:ascii="Arial" w:hAnsi="Arial" w:cs="Arial"/>
        </w:rPr>
      </w:pPr>
    </w:p>
    <w:p w:rsidR="00476A0B" w:rsidRPr="00851310" w:rsidRDefault="00476A0B" w:rsidP="00476A0B">
      <w:pPr>
        <w:tabs>
          <w:tab w:val="left" w:pos="1950"/>
          <w:tab w:val="left" w:leader="underscore" w:pos="5382"/>
        </w:tabs>
        <w:rPr>
          <w:rFonts w:ascii="Arial" w:hAnsi="Arial" w:cs="Arial"/>
        </w:rPr>
      </w:pPr>
      <w:r w:rsidRPr="00851310">
        <w:rPr>
          <w:rFonts w:ascii="Arial" w:hAnsi="Arial" w:cs="Arial"/>
        </w:rPr>
        <w:t>Signature of Parent</w:t>
      </w:r>
      <w:r w:rsidRPr="00851310">
        <w:rPr>
          <w:rFonts w:ascii="Arial" w:hAnsi="Arial" w:cs="Arial"/>
        </w:rPr>
        <w:tab/>
      </w:r>
      <w:r w:rsidRPr="00851310">
        <w:rPr>
          <w:rFonts w:ascii="Arial" w:hAnsi="Arial" w:cs="Arial"/>
        </w:rPr>
        <w:tab/>
      </w:r>
    </w:p>
    <w:p w:rsidR="00476A0B" w:rsidRPr="00851310" w:rsidRDefault="00476A0B" w:rsidP="00476A0B">
      <w:pPr>
        <w:tabs>
          <w:tab w:val="left" w:pos="3978"/>
          <w:tab w:val="left" w:pos="4680"/>
          <w:tab w:val="left" w:pos="5382"/>
        </w:tabs>
        <w:rPr>
          <w:rFonts w:ascii="Arial" w:hAnsi="Arial" w:cs="Arial"/>
        </w:rPr>
      </w:pPr>
    </w:p>
    <w:tbl>
      <w:tblPr>
        <w:tblW w:w="9254" w:type="dxa"/>
        <w:tblLayout w:type="fixed"/>
        <w:tblCellMar>
          <w:top w:w="57" w:type="dxa"/>
          <w:bottom w:w="57" w:type="dxa"/>
        </w:tblCellMar>
        <w:tblLook w:val="0000" w:firstRow="0" w:lastRow="0" w:firstColumn="0" w:lastColumn="0" w:noHBand="0" w:noVBand="0"/>
      </w:tblPr>
      <w:tblGrid>
        <w:gridCol w:w="2824"/>
        <w:gridCol w:w="706"/>
        <w:gridCol w:w="644"/>
        <w:gridCol w:w="786"/>
        <w:gridCol w:w="708"/>
        <w:gridCol w:w="644"/>
        <w:gridCol w:w="792"/>
        <w:gridCol w:w="708"/>
        <w:gridCol w:w="645"/>
        <w:gridCol w:w="797"/>
      </w:tblGrid>
      <w:tr w:rsidR="00476A0B" w:rsidRPr="00851310" w:rsidTr="006C15B0">
        <w:tc>
          <w:tcPr>
            <w:tcW w:w="2824" w:type="dxa"/>
          </w:tcPr>
          <w:p w:rsidR="00476A0B" w:rsidRPr="00851310" w:rsidRDefault="00476A0B" w:rsidP="00F84411">
            <w:pPr>
              <w:tabs>
                <w:tab w:val="left" w:pos="3978"/>
                <w:tab w:val="left" w:pos="4680"/>
                <w:tab w:val="left" w:pos="5382"/>
              </w:tabs>
              <w:snapToGrid w:val="0"/>
              <w:rPr>
                <w:rFonts w:ascii="Arial" w:hAnsi="Arial" w:cs="Arial"/>
              </w:rPr>
            </w:pPr>
            <w:r w:rsidRPr="00851310">
              <w:rPr>
                <w:rFonts w:ascii="Arial" w:hAnsi="Arial" w:cs="Arial"/>
              </w:rPr>
              <w:t>Date</w:t>
            </w:r>
          </w:p>
        </w:tc>
        <w:tc>
          <w:tcPr>
            <w:tcW w:w="706"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tabs>
                <w:tab w:val="left" w:pos="4148"/>
                <w:tab w:val="left" w:pos="4850"/>
                <w:tab w:val="left" w:pos="5552"/>
              </w:tabs>
              <w:snapToGrid w:val="0"/>
              <w:ind w:left="170"/>
              <w:rPr>
                <w:rFonts w:ascii="Arial" w:hAnsi="Arial" w:cs="Arial"/>
              </w:rPr>
            </w:pPr>
          </w:p>
        </w:tc>
        <w:tc>
          <w:tcPr>
            <w:tcW w:w="644" w:type="dxa"/>
            <w:tcBorders>
              <w:top w:val="single" w:sz="4" w:space="0" w:color="000000"/>
              <w:bottom w:val="single" w:sz="4" w:space="0" w:color="000000"/>
            </w:tcBorders>
            <w:tcMar>
              <w:top w:w="0" w:type="dxa"/>
              <w:bottom w:w="0" w:type="dxa"/>
            </w:tcMar>
          </w:tcPr>
          <w:p w:rsidR="00476A0B" w:rsidRPr="00851310" w:rsidRDefault="00476A0B" w:rsidP="00F84411">
            <w:pPr>
              <w:tabs>
                <w:tab w:val="left" w:pos="3978"/>
                <w:tab w:val="left" w:pos="4680"/>
                <w:tab w:val="left" w:pos="5382"/>
              </w:tabs>
              <w:snapToGrid w:val="0"/>
              <w:jc w:val="center"/>
              <w:rPr>
                <w:rFonts w:ascii="Arial" w:hAnsi="Arial" w:cs="Arial"/>
              </w:rPr>
            </w:pPr>
          </w:p>
        </w:tc>
        <w:tc>
          <w:tcPr>
            <w:tcW w:w="786" w:type="dxa"/>
            <w:tcBorders>
              <w:top w:val="single" w:sz="4" w:space="0" w:color="000000"/>
              <w:bottom w:val="single" w:sz="4" w:space="0" w:color="000000"/>
            </w:tcBorders>
          </w:tcPr>
          <w:p w:rsidR="00476A0B" w:rsidRPr="00851310" w:rsidRDefault="00476A0B" w:rsidP="00F84411">
            <w:pPr>
              <w:tabs>
                <w:tab w:val="left" w:pos="4091"/>
                <w:tab w:val="left" w:pos="4793"/>
                <w:tab w:val="left" w:pos="5495"/>
              </w:tabs>
              <w:snapToGrid w:val="0"/>
              <w:ind w:left="113"/>
              <w:rPr>
                <w:rFonts w:ascii="Arial" w:hAnsi="Arial" w:cs="Arial"/>
              </w:rPr>
            </w:pPr>
          </w:p>
        </w:tc>
        <w:tc>
          <w:tcPr>
            <w:tcW w:w="708" w:type="dxa"/>
            <w:tcBorders>
              <w:top w:val="single" w:sz="4" w:space="0" w:color="000000"/>
              <w:left w:val="single" w:sz="4" w:space="0" w:color="000000"/>
              <w:bottom w:val="single" w:sz="4" w:space="0" w:color="000000"/>
            </w:tcBorders>
          </w:tcPr>
          <w:p w:rsidR="00476A0B" w:rsidRPr="00851310" w:rsidRDefault="00476A0B" w:rsidP="00F84411">
            <w:pPr>
              <w:tabs>
                <w:tab w:val="left" w:pos="4148"/>
                <w:tab w:val="left" w:pos="4850"/>
                <w:tab w:val="left" w:pos="5552"/>
              </w:tabs>
              <w:snapToGrid w:val="0"/>
              <w:ind w:left="170"/>
              <w:rPr>
                <w:rFonts w:ascii="Arial" w:hAnsi="Arial" w:cs="Arial"/>
              </w:rPr>
            </w:pPr>
          </w:p>
        </w:tc>
        <w:tc>
          <w:tcPr>
            <w:tcW w:w="644" w:type="dxa"/>
            <w:tcBorders>
              <w:top w:val="single" w:sz="4" w:space="0" w:color="000000"/>
              <w:bottom w:val="single" w:sz="4" w:space="0" w:color="000000"/>
            </w:tcBorders>
          </w:tcPr>
          <w:p w:rsidR="00476A0B" w:rsidRPr="00851310" w:rsidRDefault="00476A0B" w:rsidP="00F84411">
            <w:pPr>
              <w:tabs>
                <w:tab w:val="left" w:pos="3978"/>
                <w:tab w:val="left" w:pos="4680"/>
                <w:tab w:val="left" w:pos="5382"/>
              </w:tabs>
              <w:snapToGrid w:val="0"/>
              <w:jc w:val="center"/>
              <w:rPr>
                <w:rFonts w:ascii="Arial" w:hAnsi="Arial" w:cs="Arial"/>
              </w:rPr>
            </w:pPr>
          </w:p>
        </w:tc>
        <w:tc>
          <w:tcPr>
            <w:tcW w:w="792" w:type="dxa"/>
            <w:tcBorders>
              <w:top w:val="single" w:sz="4" w:space="0" w:color="000000"/>
              <w:bottom w:val="single" w:sz="4" w:space="0" w:color="000000"/>
            </w:tcBorders>
          </w:tcPr>
          <w:p w:rsidR="00476A0B" w:rsidRPr="00851310" w:rsidRDefault="00476A0B" w:rsidP="00F84411">
            <w:pPr>
              <w:tabs>
                <w:tab w:val="left" w:pos="4091"/>
                <w:tab w:val="left" w:pos="4793"/>
                <w:tab w:val="left" w:pos="5495"/>
              </w:tabs>
              <w:snapToGrid w:val="0"/>
              <w:ind w:left="113"/>
              <w:rPr>
                <w:rFonts w:ascii="Arial" w:hAnsi="Arial" w:cs="Arial"/>
              </w:rPr>
            </w:pPr>
          </w:p>
        </w:tc>
        <w:tc>
          <w:tcPr>
            <w:tcW w:w="708" w:type="dxa"/>
            <w:tcBorders>
              <w:top w:val="single" w:sz="4" w:space="0" w:color="000000"/>
              <w:left w:val="single" w:sz="4" w:space="0" w:color="000000"/>
              <w:bottom w:val="single" w:sz="4" w:space="0" w:color="000000"/>
            </w:tcBorders>
          </w:tcPr>
          <w:p w:rsidR="00476A0B" w:rsidRPr="00851310" w:rsidRDefault="00476A0B" w:rsidP="00F84411">
            <w:pPr>
              <w:tabs>
                <w:tab w:val="left" w:pos="4148"/>
                <w:tab w:val="left" w:pos="4850"/>
                <w:tab w:val="left" w:pos="5552"/>
              </w:tabs>
              <w:snapToGrid w:val="0"/>
              <w:ind w:left="170"/>
              <w:rPr>
                <w:rFonts w:ascii="Arial" w:hAnsi="Arial" w:cs="Arial"/>
              </w:rPr>
            </w:pPr>
          </w:p>
        </w:tc>
        <w:tc>
          <w:tcPr>
            <w:tcW w:w="645" w:type="dxa"/>
            <w:tcBorders>
              <w:top w:val="single" w:sz="4" w:space="0" w:color="000000"/>
              <w:bottom w:val="single" w:sz="4" w:space="0" w:color="000000"/>
            </w:tcBorders>
          </w:tcPr>
          <w:p w:rsidR="00476A0B" w:rsidRPr="00851310" w:rsidRDefault="00476A0B" w:rsidP="00F84411">
            <w:pPr>
              <w:tabs>
                <w:tab w:val="left" w:pos="3978"/>
                <w:tab w:val="left" w:pos="4680"/>
                <w:tab w:val="left" w:pos="5382"/>
              </w:tabs>
              <w:snapToGrid w:val="0"/>
              <w:jc w:val="center"/>
              <w:rPr>
                <w:rFonts w:ascii="Arial" w:hAnsi="Arial" w:cs="Arial"/>
              </w:rPr>
            </w:pPr>
          </w:p>
        </w:tc>
        <w:tc>
          <w:tcPr>
            <w:tcW w:w="797" w:type="dxa"/>
            <w:tcBorders>
              <w:top w:val="single" w:sz="4" w:space="0" w:color="000000"/>
              <w:bottom w:val="single" w:sz="4" w:space="0" w:color="000000"/>
              <w:right w:val="single" w:sz="4" w:space="0" w:color="000000"/>
            </w:tcBorders>
          </w:tcPr>
          <w:p w:rsidR="00476A0B" w:rsidRPr="00851310" w:rsidRDefault="00476A0B" w:rsidP="00F84411">
            <w:pPr>
              <w:tabs>
                <w:tab w:val="left" w:pos="4091"/>
                <w:tab w:val="left" w:pos="4793"/>
                <w:tab w:val="left" w:pos="5495"/>
              </w:tabs>
              <w:snapToGrid w:val="0"/>
              <w:ind w:left="113"/>
              <w:rPr>
                <w:rFonts w:ascii="Arial" w:hAnsi="Arial" w:cs="Arial"/>
              </w:rPr>
            </w:pPr>
          </w:p>
        </w:tc>
      </w:tr>
      <w:tr w:rsidR="00476A0B" w:rsidRPr="00851310" w:rsidTr="006C15B0">
        <w:tc>
          <w:tcPr>
            <w:tcW w:w="2824" w:type="dxa"/>
          </w:tcPr>
          <w:p w:rsidR="00476A0B" w:rsidRPr="00851310" w:rsidRDefault="00476A0B" w:rsidP="00F84411">
            <w:pPr>
              <w:tabs>
                <w:tab w:val="left" w:pos="3978"/>
                <w:tab w:val="left" w:pos="4680"/>
                <w:tab w:val="left" w:pos="5382"/>
              </w:tabs>
              <w:snapToGrid w:val="0"/>
              <w:rPr>
                <w:rFonts w:ascii="Arial" w:hAnsi="Arial" w:cs="Arial"/>
              </w:rPr>
            </w:pPr>
            <w:r w:rsidRPr="00851310">
              <w:rPr>
                <w:rFonts w:ascii="Arial" w:hAnsi="Arial" w:cs="Arial"/>
              </w:rPr>
              <w:t>Time given</w:t>
            </w:r>
          </w:p>
        </w:tc>
        <w:tc>
          <w:tcPr>
            <w:tcW w:w="2136" w:type="dxa"/>
            <w:gridSpan w:val="3"/>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tabs>
                <w:tab w:val="left" w:pos="3978"/>
                <w:tab w:val="left" w:pos="4680"/>
                <w:tab w:val="left" w:pos="5382"/>
              </w:tabs>
              <w:snapToGrid w:val="0"/>
              <w:rPr>
                <w:rFonts w:ascii="Arial" w:hAnsi="Arial" w:cs="Arial"/>
              </w:rPr>
            </w:pPr>
          </w:p>
        </w:tc>
        <w:tc>
          <w:tcPr>
            <w:tcW w:w="2144" w:type="dxa"/>
            <w:gridSpan w:val="3"/>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tabs>
                <w:tab w:val="left" w:pos="3978"/>
                <w:tab w:val="left" w:pos="4680"/>
                <w:tab w:val="left" w:pos="5382"/>
              </w:tabs>
              <w:snapToGrid w:val="0"/>
              <w:rPr>
                <w:rFonts w:ascii="Arial" w:hAnsi="Arial" w:cs="Arial"/>
              </w:rPr>
            </w:pPr>
          </w:p>
        </w:tc>
        <w:tc>
          <w:tcPr>
            <w:tcW w:w="2150" w:type="dxa"/>
            <w:gridSpan w:val="3"/>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tabs>
                <w:tab w:val="left" w:pos="3978"/>
                <w:tab w:val="left" w:pos="4680"/>
                <w:tab w:val="left" w:pos="5382"/>
              </w:tabs>
              <w:snapToGrid w:val="0"/>
              <w:rPr>
                <w:rFonts w:ascii="Arial" w:hAnsi="Arial" w:cs="Arial"/>
              </w:rPr>
            </w:pPr>
          </w:p>
        </w:tc>
      </w:tr>
      <w:tr w:rsidR="00476A0B" w:rsidRPr="00851310" w:rsidTr="006C15B0">
        <w:tc>
          <w:tcPr>
            <w:tcW w:w="2824" w:type="dxa"/>
          </w:tcPr>
          <w:p w:rsidR="00476A0B" w:rsidRPr="00851310" w:rsidRDefault="00476A0B" w:rsidP="00F84411">
            <w:pPr>
              <w:tabs>
                <w:tab w:val="left" w:pos="3978"/>
                <w:tab w:val="left" w:pos="4680"/>
                <w:tab w:val="left" w:pos="5382"/>
              </w:tabs>
              <w:snapToGrid w:val="0"/>
              <w:rPr>
                <w:rFonts w:ascii="Arial" w:hAnsi="Arial" w:cs="Arial"/>
              </w:rPr>
            </w:pPr>
            <w:r w:rsidRPr="00851310">
              <w:rPr>
                <w:rFonts w:ascii="Arial" w:hAnsi="Arial" w:cs="Arial"/>
              </w:rPr>
              <w:t>Dose given</w:t>
            </w:r>
          </w:p>
        </w:tc>
        <w:tc>
          <w:tcPr>
            <w:tcW w:w="2136" w:type="dxa"/>
            <w:gridSpan w:val="3"/>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tabs>
                <w:tab w:val="left" w:pos="3978"/>
                <w:tab w:val="left" w:pos="4680"/>
                <w:tab w:val="left" w:pos="5382"/>
              </w:tabs>
              <w:snapToGrid w:val="0"/>
              <w:rPr>
                <w:rFonts w:ascii="Arial" w:hAnsi="Arial" w:cs="Arial"/>
              </w:rPr>
            </w:pPr>
          </w:p>
        </w:tc>
        <w:tc>
          <w:tcPr>
            <w:tcW w:w="2144" w:type="dxa"/>
            <w:gridSpan w:val="3"/>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tabs>
                <w:tab w:val="left" w:pos="3978"/>
                <w:tab w:val="left" w:pos="4680"/>
                <w:tab w:val="left" w:pos="5382"/>
              </w:tabs>
              <w:snapToGrid w:val="0"/>
              <w:rPr>
                <w:rFonts w:ascii="Arial" w:hAnsi="Arial" w:cs="Arial"/>
              </w:rPr>
            </w:pPr>
          </w:p>
        </w:tc>
        <w:tc>
          <w:tcPr>
            <w:tcW w:w="2150" w:type="dxa"/>
            <w:gridSpan w:val="3"/>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tabs>
                <w:tab w:val="left" w:pos="3978"/>
                <w:tab w:val="left" w:pos="4680"/>
                <w:tab w:val="left" w:pos="5382"/>
              </w:tabs>
              <w:snapToGrid w:val="0"/>
              <w:rPr>
                <w:rFonts w:ascii="Arial" w:hAnsi="Arial" w:cs="Arial"/>
              </w:rPr>
            </w:pPr>
          </w:p>
        </w:tc>
      </w:tr>
      <w:tr w:rsidR="00476A0B" w:rsidRPr="00851310" w:rsidTr="006C15B0">
        <w:tc>
          <w:tcPr>
            <w:tcW w:w="2824" w:type="dxa"/>
          </w:tcPr>
          <w:p w:rsidR="00476A0B" w:rsidRPr="00851310" w:rsidRDefault="00476A0B" w:rsidP="00F84411">
            <w:pPr>
              <w:tabs>
                <w:tab w:val="left" w:pos="3978"/>
                <w:tab w:val="left" w:pos="4680"/>
                <w:tab w:val="left" w:pos="5382"/>
              </w:tabs>
              <w:snapToGrid w:val="0"/>
              <w:rPr>
                <w:rFonts w:ascii="Arial" w:hAnsi="Arial" w:cs="Arial"/>
              </w:rPr>
            </w:pPr>
            <w:r w:rsidRPr="00851310">
              <w:rPr>
                <w:rFonts w:ascii="Arial" w:hAnsi="Arial" w:cs="Arial"/>
              </w:rPr>
              <w:t>Name of member of staff</w:t>
            </w:r>
          </w:p>
        </w:tc>
        <w:tc>
          <w:tcPr>
            <w:tcW w:w="2136" w:type="dxa"/>
            <w:gridSpan w:val="3"/>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tabs>
                <w:tab w:val="left" w:pos="3978"/>
                <w:tab w:val="left" w:pos="4680"/>
                <w:tab w:val="left" w:pos="5382"/>
              </w:tabs>
              <w:snapToGrid w:val="0"/>
              <w:rPr>
                <w:rFonts w:ascii="Arial" w:hAnsi="Arial" w:cs="Arial"/>
              </w:rPr>
            </w:pPr>
          </w:p>
        </w:tc>
        <w:tc>
          <w:tcPr>
            <w:tcW w:w="2144" w:type="dxa"/>
            <w:gridSpan w:val="3"/>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tabs>
                <w:tab w:val="left" w:pos="3978"/>
                <w:tab w:val="left" w:pos="4680"/>
                <w:tab w:val="left" w:pos="5382"/>
              </w:tabs>
              <w:snapToGrid w:val="0"/>
              <w:rPr>
                <w:rFonts w:ascii="Arial" w:hAnsi="Arial" w:cs="Arial"/>
              </w:rPr>
            </w:pPr>
          </w:p>
        </w:tc>
        <w:tc>
          <w:tcPr>
            <w:tcW w:w="2150" w:type="dxa"/>
            <w:gridSpan w:val="3"/>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tabs>
                <w:tab w:val="left" w:pos="3978"/>
                <w:tab w:val="left" w:pos="4680"/>
                <w:tab w:val="left" w:pos="5382"/>
              </w:tabs>
              <w:snapToGrid w:val="0"/>
              <w:rPr>
                <w:rFonts w:ascii="Arial" w:hAnsi="Arial" w:cs="Arial"/>
              </w:rPr>
            </w:pPr>
          </w:p>
        </w:tc>
      </w:tr>
      <w:tr w:rsidR="00476A0B" w:rsidRPr="00851310" w:rsidTr="006C15B0">
        <w:tc>
          <w:tcPr>
            <w:tcW w:w="2824" w:type="dxa"/>
          </w:tcPr>
          <w:p w:rsidR="00476A0B" w:rsidRPr="00851310" w:rsidRDefault="00476A0B" w:rsidP="00F84411">
            <w:pPr>
              <w:tabs>
                <w:tab w:val="left" w:pos="3978"/>
                <w:tab w:val="left" w:pos="4680"/>
                <w:tab w:val="left" w:pos="5382"/>
              </w:tabs>
              <w:snapToGrid w:val="0"/>
              <w:rPr>
                <w:rFonts w:ascii="Arial" w:hAnsi="Arial" w:cs="Arial"/>
              </w:rPr>
            </w:pPr>
            <w:r w:rsidRPr="00851310">
              <w:rPr>
                <w:rFonts w:ascii="Arial" w:hAnsi="Arial" w:cs="Arial"/>
              </w:rPr>
              <w:t>Staff initials</w:t>
            </w:r>
          </w:p>
        </w:tc>
        <w:tc>
          <w:tcPr>
            <w:tcW w:w="2136" w:type="dxa"/>
            <w:gridSpan w:val="3"/>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tabs>
                <w:tab w:val="left" w:pos="3978"/>
                <w:tab w:val="left" w:pos="4680"/>
                <w:tab w:val="left" w:pos="5382"/>
              </w:tabs>
              <w:snapToGrid w:val="0"/>
              <w:rPr>
                <w:rFonts w:ascii="Arial" w:hAnsi="Arial" w:cs="Arial"/>
              </w:rPr>
            </w:pPr>
          </w:p>
        </w:tc>
        <w:tc>
          <w:tcPr>
            <w:tcW w:w="2144" w:type="dxa"/>
            <w:gridSpan w:val="3"/>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tabs>
                <w:tab w:val="left" w:pos="3978"/>
                <w:tab w:val="left" w:pos="4680"/>
                <w:tab w:val="left" w:pos="5382"/>
              </w:tabs>
              <w:snapToGrid w:val="0"/>
              <w:rPr>
                <w:rFonts w:ascii="Arial" w:hAnsi="Arial" w:cs="Arial"/>
              </w:rPr>
            </w:pPr>
          </w:p>
        </w:tc>
        <w:tc>
          <w:tcPr>
            <w:tcW w:w="2150" w:type="dxa"/>
            <w:gridSpan w:val="3"/>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tabs>
                <w:tab w:val="left" w:pos="3978"/>
                <w:tab w:val="left" w:pos="4680"/>
                <w:tab w:val="left" w:pos="5382"/>
              </w:tabs>
              <w:snapToGrid w:val="0"/>
              <w:rPr>
                <w:rFonts w:ascii="Arial" w:hAnsi="Arial" w:cs="Arial"/>
              </w:rPr>
            </w:pPr>
          </w:p>
        </w:tc>
      </w:tr>
    </w:tbl>
    <w:p w:rsidR="006C15B0" w:rsidRDefault="006C15B0" w:rsidP="00476A0B">
      <w:pPr>
        <w:pStyle w:val="ArialHead"/>
        <w:rPr>
          <w:sz w:val="22"/>
          <w:szCs w:val="22"/>
        </w:rPr>
      </w:pPr>
    </w:p>
    <w:p w:rsidR="00476A0B" w:rsidRPr="00851310" w:rsidRDefault="00476A0B" w:rsidP="00476A0B">
      <w:pPr>
        <w:tabs>
          <w:tab w:val="left" w:pos="3978"/>
          <w:tab w:val="left" w:pos="4680"/>
          <w:tab w:val="left" w:pos="5382"/>
        </w:tabs>
        <w:rPr>
          <w:rFonts w:ascii="Arial" w:hAnsi="Arial" w:cs="Arial"/>
        </w:rPr>
        <w:sectPr w:rsidR="00476A0B" w:rsidRPr="00851310">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899" w:right="1260" w:bottom="899" w:left="1800" w:header="708" w:footer="708" w:gutter="0"/>
          <w:cols w:space="720"/>
          <w:docGrid w:linePitch="360"/>
        </w:sectPr>
      </w:pPr>
    </w:p>
    <w:p w:rsidR="00476A0B" w:rsidRPr="00851310" w:rsidRDefault="00476A0B" w:rsidP="00476A0B">
      <w:pPr>
        <w:rPr>
          <w:rFonts w:ascii="Arial" w:hAnsi="Arial" w:cs="Arial"/>
        </w:rPr>
      </w:pPr>
    </w:p>
    <w:tbl>
      <w:tblPr>
        <w:tblW w:w="0" w:type="auto"/>
        <w:tblInd w:w="-5" w:type="dxa"/>
        <w:tblLayout w:type="fixed"/>
        <w:tblLook w:val="0000" w:firstRow="0" w:lastRow="0" w:firstColumn="0" w:lastColumn="0" w:noHBand="0" w:noVBand="0"/>
      </w:tblPr>
      <w:tblGrid>
        <w:gridCol w:w="2770"/>
        <w:gridCol w:w="11492"/>
      </w:tblGrid>
      <w:tr w:rsidR="00476A0B" w:rsidRPr="00851310" w:rsidTr="00F84411">
        <w:tc>
          <w:tcPr>
            <w:tcW w:w="277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p w:rsidR="00476A0B" w:rsidRPr="00851310" w:rsidRDefault="00476A0B" w:rsidP="00F84411">
            <w:pPr>
              <w:jc w:val="center"/>
              <w:rPr>
                <w:rFonts w:ascii="Arial" w:hAnsi="Arial" w:cs="Arial"/>
              </w:rPr>
            </w:pPr>
            <w:r w:rsidRPr="00851310">
              <w:rPr>
                <w:rFonts w:ascii="Arial" w:hAnsi="Arial" w:cs="Arial"/>
                <w:b/>
                <w:bCs/>
                <w:color w:val="333300"/>
              </w:rPr>
              <w:t xml:space="preserve">         </w:t>
            </w:r>
            <w:r w:rsidRPr="00851310">
              <w:rPr>
                <w:rFonts w:ascii="Arial" w:hAnsi="Arial" w:cs="Arial"/>
                <w:b/>
                <w:bCs/>
                <w:color w:val="333300"/>
              </w:rPr>
              <w:object w:dxaOrig="5999" w:dyaOrig="4501">
                <v:shape id="_x0000_i1027" type="#_x0000_t75" style="width:88.3pt;height:71.35pt" o:ole="">
                  <v:imagedata r:id="rId9" o:title=""/>
                </v:shape>
                <o:OLEObject Type="Embed" ProgID="PBrush" ShapeID="_x0000_i1027" DrawAspect="Content" ObjectID="_1550560784" r:id="rId18"/>
              </w:object>
            </w:r>
          </w:p>
        </w:tc>
        <w:tc>
          <w:tcPr>
            <w:tcW w:w="11492"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pStyle w:val="ArialHead"/>
              <w:snapToGrid w:val="0"/>
              <w:jc w:val="center"/>
              <w:rPr>
                <w:sz w:val="22"/>
                <w:szCs w:val="22"/>
              </w:rPr>
            </w:pPr>
          </w:p>
          <w:p w:rsidR="00476A0B" w:rsidRPr="00851310" w:rsidRDefault="00476A0B" w:rsidP="00F84411">
            <w:pPr>
              <w:pStyle w:val="ArialHead"/>
              <w:jc w:val="center"/>
              <w:rPr>
                <w:sz w:val="22"/>
                <w:szCs w:val="22"/>
              </w:rPr>
            </w:pPr>
            <w:r w:rsidRPr="00851310">
              <w:rPr>
                <w:sz w:val="22"/>
                <w:szCs w:val="22"/>
              </w:rPr>
              <w:t>Record of Medicines Administered to all Children</w:t>
            </w:r>
          </w:p>
          <w:p w:rsidR="00476A0B" w:rsidRPr="00851310" w:rsidRDefault="00476A0B" w:rsidP="00F84411">
            <w:pPr>
              <w:jc w:val="center"/>
              <w:rPr>
                <w:rFonts w:ascii="Arial" w:hAnsi="Arial" w:cs="Arial"/>
              </w:rPr>
            </w:pPr>
          </w:p>
        </w:tc>
      </w:tr>
    </w:tbl>
    <w:p w:rsidR="00476A0B" w:rsidRPr="00851310" w:rsidRDefault="00476A0B" w:rsidP="00476A0B">
      <w:pPr>
        <w:pStyle w:val="NormArial"/>
        <w:tabs>
          <w:tab w:val="center" w:pos="936"/>
          <w:tab w:val="center" w:pos="2652"/>
          <w:tab w:val="center" w:pos="4368"/>
          <w:tab w:val="center" w:pos="6240"/>
          <w:tab w:val="center" w:pos="7956"/>
          <w:tab w:val="center" w:pos="9750"/>
          <w:tab w:val="center" w:pos="11544"/>
          <w:tab w:val="center" w:pos="13260"/>
        </w:tabs>
        <w:rPr>
          <w:szCs w:val="22"/>
        </w:rPr>
      </w:pPr>
      <w:r w:rsidRPr="00851310">
        <w:rPr>
          <w:szCs w:val="22"/>
        </w:rPr>
        <w:tab/>
      </w:r>
      <w:r w:rsidRPr="00851310">
        <w:rPr>
          <w:szCs w:val="22"/>
        </w:rPr>
        <w:tab/>
      </w:r>
      <w:r w:rsidRPr="00851310">
        <w:rPr>
          <w:szCs w:val="22"/>
        </w:rPr>
        <w:tab/>
      </w:r>
      <w:r w:rsidRPr="00851310">
        <w:rPr>
          <w:szCs w:val="22"/>
        </w:rPr>
        <w:tab/>
      </w:r>
      <w:r w:rsidRPr="00851310">
        <w:rPr>
          <w:szCs w:val="22"/>
        </w:rPr>
        <w:tab/>
      </w:r>
      <w:r w:rsidRPr="00851310">
        <w:rPr>
          <w:szCs w:val="22"/>
        </w:rPr>
        <w:tab/>
      </w:r>
    </w:p>
    <w:p w:rsidR="00476A0B" w:rsidRPr="00851310" w:rsidRDefault="00476A0B" w:rsidP="00476A0B">
      <w:pPr>
        <w:pStyle w:val="NormArial"/>
        <w:rPr>
          <w:szCs w:val="22"/>
        </w:rPr>
      </w:pPr>
    </w:p>
    <w:tbl>
      <w:tblPr>
        <w:tblW w:w="14154" w:type="dxa"/>
        <w:tblInd w:w="108" w:type="dxa"/>
        <w:tblLayout w:type="fixed"/>
        <w:tblCellMar>
          <w:top w:w="57" w:type="dxa"/>
          <w:bottom w:w="57" w:type="dxa"/>
        </w:tblCellMar>
        <w:tblLook w:val="0000" w:firstRow="0" w:lastRow="0" w:firstColumn="0" w:lastColumn="0" w:noHBand="0" w:noVBand="0"/>
      </w:tblPr>
      <w:tblGrid>
        <w:gridCol w:w="1080"/>
        <w:gridCol w:w="2520"/>
        <w:gridCol w:w="900"/>
        <w:gridCol w:w="2700"/>
        <w:gridCol w:w="1640"/>
        <w:gridCol w:w="1768"/>
        <w:gridCol w:w="1768"/>
        <w:gridCol w:w="1778"/>
      </w:tblGrid>
      <w:tr w:rsidR="00476A0B" w:rsidRPr="00851310" w:rsidTr="006C15B0">
        <w:tc>
          <w:tcPr>
            <w:tcW w:w="1080" w:type="dxa"/>
            <w:tcBorders>
              <w:top w:val="single" w:sz="4" w:space="0" w:color="000000"/>
              <w:left w:val="single" w:sz="4" w:space="0" w:color="000000"/>
              <w:bottom w:val="single" w:sz="4" w:space="0" w:color="000000"/>
            </w:tcBorders>
            <w:shd w:val="clear" w:color="auto" w:fill="C0C0C0"/>
            <w:vAlign w:val="center"/>
          </w:tcPr>
          <w:p w:rsidR="00476A0B" w:rsidRPr="00851310" w:rsidRDefault="00476A0B" w:rsidP="00F84411">
            <w:pPr>
              <w:tabs>
                <w:tab w:val="left" w:pos="675"/>
                <w:tab w:val="left" w:pos="1264"/>
              </w:tabs>
              <w:snapToGrid w:val="0"/>
              <w:jc w:val="center"/>
              <w:rPr>
                <w:rFonts w:ascii="Arial" w:hAnsi="Arial" w:cs="Arial"/>
                <w:b/>
              </w:rPr>
            </w:pPr>
            <w:r w:rsidRPr="00851310">
              <w:rPr>
                <w:rFonts w:ascii="Arial" w:hAnsi="Arial" w:cs="Arial"/>
                <w:b/>
              </w:rPr>
              <w:t>Date</w:t>
            </w:r>
          </w:p>
        </w:tc>
        <w:tc>
          <w:tcPr>
            <w:tcW w:w="2520" w:type="dxa"/>
            <w:tcBorders>
              <w:top w:val="single" w:sz="4" w:space="0" w:color="000000"/>
              <w:left w:val="single" w:sz="4" w:space="0" w:color="000000"/>
              <w:bottom w:val="single" w:sz="4" w:space="0" w:color="000000"/>
            </w:tcBorders>
            <w:shd w:val="clear" w:color="auto" w:fill="C0C0C0"/>
            <w:tcMar>
              <w:top w:w="0" w:type="dxa"/>
              <w:bottom w:w="0" w:type="dxa"/>
            </w:tcMar>
          </w:tcPr>
          <w:p w:rsidR="00476A0B" w:rsidRPr="00851310" w:rsidRDefault="00476A0B" w:rsidP="00F84411">
            <w:pPr>
              <w:snapToGrid w:val="0"/>
              <w:jc w:val="center"/>
              <w:rPr>
                <w:rFonts w:ascii="Arial" w:hAnsi="Arial" w:cs="Arial"/>
                <w:b/>
              </w:rPr>
            </w:pPr>
            <w:r w:rsidRPr="00851310">
              <w:rPr>
                <w:rFonts w:ascii="Arial" w:hAnsi="Arial" w:cs="Arial"/>
                <w:b/>
              </w:rPr>
              <w:t>Child’s name</w:t>
            </w:r>
          </w:p>
        </w:tc>
        <w:tc>
          <w:tcPr>
            <w:tcW w:w="900" w:type="dxa"/>
            <w:tcBorders>
              <w:top w:val="single" w:sz="4" w:space="0" w:color="000000"/>
              <w:left w:val="single" w:sz="4" w:space="0" w:color="000000"/>
              <w:bottom w:val="single" w:sz="4" w:space="0" w:color="000000"/>
            </w:tcBorders>
            <w:shd w:val="clear" w:color="auto" w:fill="C0C0C0"/>
            <w:tcMar>
              <w:top w:w="0" w:type="dxa"/>
              <w:bottom w:w="0" w:type="dxa"/>
            </w:tcMar>
          </w:tcPr>
          <w:p w:rsidR="00476A0B" w:rsidRPr="00851310" w:rsidRDefault="00476A0B" w:rsidP="00F84411">
            <w:pPr>
              <w:snapToGrid w:val="0"/>
              <w:jc w:val="center"/>
              <w:rPr>
                <w:rFonts w:ascii="Arial" w:hAnsi="Arial" w:cs="Arial"/>
                <w:b/>
              </w:rPr>
            </w:pPr>
            <w:r w:rsidRPr="00851310">
              <w:rPr>
                <w:rFonts w:ascii="Arial" w:hAnsi="Arial" w:cs="Arial"/>
                <w:b/>
              </w:rPr>
              <w:t>Time</w:t>
            </w:r>
          </w:p>
        </w:tc>
        <w:tc>
          <w:tcPr>
            <w:tcW w:w="2700" w:type="dxa"/>
            <w:tcBorders>
              <w:top w:val="single" w:sz="4" w:space="0" w:color="000000"/>
              <w:left w:val="single" w:sz="4" w:space="0" w:color="000000"/>
              <w:bottom w:val="single" w:sz="4" w:space="0" w:color="000000"/>
            </w:tcBorders>
            <w:shd w:val="clear" w:color="auto" w:fill="C0C0C0"/>
          </w:tcPr>
          <w:p w:rsidR="00476A0B" w:rsidRPr="00851310" w:rsidRDefault="00476A0B" w:rsidP="00F84411">
            <w:pPr>
              <w:snapToGrid w:val="0"/>
              <w:jc w:val="center"/>
              <w:rPr>
                <w:rFonts w:ascii="Arial" w:hAnsi="Arial" w:cs="Arial"/>
                <w:b/>
              </w:rPr>
            </w:pPr>
            <w:r w:rsidRPr="00851310">
              <w:rPr>
                <w:rFonts w:ascii="Arial" w:hAnsi="Arial" w:cs="Arial"/>
                <w:b/>
              </w:rPr>
              <w:t>Name of medicine</w:t>
            </w:r>
          </w:p>
        </w:tc>
        <w:tc>
          <w:tcPr>
            <w:tcW w:w="1640" w:type="dxa"/>
            <w:tcBorders>
              <w:top w:val="single" w:sz="4" w:space="0" w:color="000000"/>
              <w:left w:val="single" w:sz="4" w:space="0" w:color="000000"/>
              <w:bottom w:val="single" w:sz="4" w:space="0" w:color="000000"/>
            </w:tcBorders>
            <w:shd w:val="clear" w:color="auto" w:fill="C0C0C0"/>
          </w:tcPr>
          <w:p w:rsidR="00476A0B" w:rsidRPr="00851310" w:rsidRDefault="00476A0B" w:rsidP="00F84411">
            <w:pPr>
              <w:snapToGrid w:val="0"/>
              <w:jc w:val="center"/>
              <w:rPr>
                <w:rFonts w:ascii="Arial" w:hAnsi="Arial" w:cs="Arial"/>
                <w:b/>
              </w:rPr>
            </w:pPr>
            <w:r w:rsidRPr="00851310">
              <w:rPr>
                <w:rFonts w:ascii="Arial" w:hAnsi="Arial" w:cs="Arial"/>
                <w:b/>
              </w:rPr>
              <w:t>Dose given</w:t>
            </w:r>
          </w:p>
        </w:tc>
        <w:tc>
          <w:tcPr>
            <w:tcW w:w="1768" w:type="dxa"/>
            <w:tcBorders>
              <w:top w:val="single" w:sz="4" w:space="0" w:color="000000"/>
              <w:left w:val="single" w:sz="4" w:space="0" w:color="000000"/>
              <w:bottom w:val="single" w:sz="4" w:space="0" w:color="000000"/>
            </w:tcBorders>
            <w:shd w:val="clear" w:color="auto" w:fill="C0C0C0"/>
          </w:tcPr>
          <w:p w:rsidR="00476A0B" w:rsidRPr="00851310" w:rsidRDefault="00476A0B" w:rsidP="00F84411">
            <w:pPr>
              <w:snapToGrid w:val="0"/>
              <w:jc w:val="center"/>
              <w:rPr>
                <w:rFonts w:ascii="Arial" w:hAnsi="Arial" w:cs="Arial"/>
                <w:b/>
              </w:rPr>
            </w:pPr>
            <w:r w:rsidRPr="00851310">
              <w:rPr>
                <w:rFonts w:ascii="Arial" w:hAnsi="Arial" w:cs="Arial"/>
                <w:b/>
              </w:rPr>
              <w:t>Any reactions</w:t>
            </w:r>
          </w:p>
        </w:tc>
        <w:tc>
          <w:tcPr>
            <w:tcW w:w="1768" w:type="dxa"/>
            <w:tcBorders>
              <w:top w:val="single" w:sz="4" w:space="0" w:color="000000"/>
              <w:left w:val="single" w:sz="4" w:space="0" w:color="000000"/>
              <w:bottom w:val="single" w:sz="4" w:space="0" w:color="000000"/>
            </w:tcBorders>
            <w:shd w:val="clear" w:color="auto" w:fill="C0C0C0"/>
          </w:tcPr>
          <w:p w:rsidR="00476A0B" w:rsidRPr="00851310" w:rsidRDefault="00476A0B" w:rsidP="00F84411">
            <w:pPr>
              <w:snapToGrid w:val="0"/>
              <w:jc w:val="center"/>
              <w:rPr>
                <w:rFonts w:ascii="Arial" w:hAnsi="Arial" w:cs="Arial"/>
                <w:b/>
              </w:rPr>
            </w:pPr>
            <w:r w:rsidRPr="00851310">
              <w:rPr>
                <w:rFonts w:ascii="Arial" w:hAnsi="Arial" w:cs="Arial"/>
                <w:b/>
              </w:rPr>
              <w:t>Signature</w:t>
            </w:r>
          </w:p>
        </w:tc>
        <w:tc>
          <w:tcPr>
            <w:tcW w:w="1778" w:type="dxa"/>
            <w:tcBorders>
              <w:top w:val="single" w:sz="4" w:space="0" w:color="000000"/>
              <w:left w:val="single" w:sz="4" w:space="0" w:color="000000"/>
              <w:bottom w:val="single" w:sz="4" w:space="0" w:color="000000"/>
              <w:right w:val="single" w:sz="4" w:space="0" w:color="000000"/>
            </w:tcBorders>
            <w:shd w:val="clear" w:color="auto" w:fill="C0C0C0"/>
          </w:tcPr>
          <w:p w:rsidR="00476A0B" w:rsidRPr="00851310" w:rsidRDefault="00476A0B" w:rsidP="00F84411">
            <w:pPr>
              <w:pStyle w:val="NormArial"/>
              <w:tabs>
                <w:tab w:val="center" w:pos="2340"/>
                <w:tab w:val="center" w:pos="3420"/>
                <w:tab w:val="center" w:pos="4368"/>
                <w:tab w:val="center" w:pos="6240"/>
                <w:tab w:val="center" w:pos="7956"/>
                <w:tab w:val="center" w:pos="9750"/>
                <w:tab w:val="center" w:pos="11544"/>
                <w:tab w:val="center" w:pos="13260"/>
              </w:tabs>
              <w:snapToGrid w:val="0"/>
              <w:jc w:val="center"/>
              <w:rPr>
                <w:b/>
                <w:szCs w:val="22"/>
              </w:rPr>
            </w:pPr>
            <w:r w:rsidRPr="00851310">
              <w:rPr>
                <w:b/>
                <w:szCs w:val="22"/>
              </w:rPr>
              <w:t>Print name of staff</w:t>
            </w: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b/>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6C15B0">
        <w:tc>
          <w:tcPr>
            <w:tcW w:w="1080" w:type="dxa"/>
            <w:tcBorders>
              <w:top w:val="single" w:sz="4" w:space="0" w:color="000000"/>
              <w:left w:val="single" w:sz="4" w:space="0" w:color="000000"/>
              <w:bottom w:val="single" w:sz="4" w:space="0" w:color="000000"/>
            </w:tcBorders>
            <w:vAlign w:val="center"/>
          </w:tcPr>
          <w:p w:rsidR="00476A0B" w:rsidRPr="00851310" w:rsidRDefault="00476A0B" w:rsidP="00F84411">
            <w:pPr>
              <w:tabs>
                <w:tab w:val="left" w:pos="760"/>
                <w:tab w:val="left" w:pos="1349"/>
              </w:tabs>
              <w:snapToGrid w:val="0"/>
              <w:ind w:left="85"/>
              <w:rPr>
                <w:rFonts w:ascii="Arial" w:hAnsi="Arial" w:cs="Arial"/>
              </w:rPr>
            </w:pPr>
          </w:p>
        </w:tc>
        <w:tc>
          <w:tcPr>
            <w:tcW w:w="252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900"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rPr>
            </w:pPr>
          </w:p>
        </w:tc>
        <w:tc>
          <w:tcPr>
            <w:tcW w:w="270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640"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68" w:type="dxa"/>
            <w:tcBorders>
              <w:top w:val="single" w:sz="4" w:space="0" w:color="000000"/>
              <w:left w:val="single" w:sz="4" w:space="0" w:color="000000"/>
              <w:bottom w:val="single" w:sz="4" w:space="0" w:color="000000"/>
            </w:tcBorders>
          </w:tcPr>
          <w:p w:rsidR="00476A0B" w:rsidRPr="00851310" w:rsidRDefault="00476A0B" w:rsidP="00F84411">
            <w:pPr>
              <w:snapToGrid w:val="0"/>
              <w:rPr>
                <w:rFonts w:ascii="Arial" w:hAnsi="Arial" w:cs="Arial"/>
              </w:rPr>
            </w:pPr>
          </w:p>
        </w:tc>
        <w:tc>
          <w:tcPr>
            <w:tcW w:w="1778"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bl>
    <w:p w:rsidR="00476A0B" w:rsidRPr="00851310" w:rsidRDefault="00476A0B" w:rsidP="00476A0B">
      <w:pPr>
        <w:rPr>
          <w:rFonts w:ascii="Arial" w:hAnsi="Arial" w:cs="Arial"/>
        </w:rPr>
        <w:sectPr w:rsidR="00476A0B" w:rsidRPr="00851310">
          <w:headerReference w:type="even" r:id="rId19"/>
          <w:headerReference w:type="default" r:id="rId20"/>
          <w:footerReference w:type="even" r:id="rId21"/>
          <w:footerReference w:type="default" r:id="rId22"/>
          <w:headerReference w:type="first" r:id="rId23"/>
          <w:footerReference w:type="first" r:id="rId24"/>
          <w:footnotePr>
            <w:pos w:val="beneathText"/>
          </w:footnotePr>
          <w:pgSz w:w="15840" w:h="12240" w:orient="landscape"/>
          <w:pgMar w:top="899" w:right="902" w:bottom="1259" w:left="902" w:header="709" w:footer="709" w:gutter="0"/>
          <w:cols w:space="720"/>
          <w:docGrid w:linePitch="360"/>
        </w:sectPr>
      </w:pPr>
    </w:p>
    <w:p w:rsidR="00476A0B" w:rsidRPr="00851310" w:rsidRDefault="00476A0B" w:rsidP="00476A0B">
      <w:pPr>
        <w:rPr>
          <w:rFonts w:ascii="Arial" w:hAnsi="Arial" w:cs="Arial"/>
        </w:rPr>
      </w:pPr>
    </w:p>
    <w:tbl>
      <w:tblPr>
        <w:tblW w:w="0" w:type="auto"/>
        <w:tblInd w:w="-5" w:type="dxa"/>
        <w:tblLayout w:type="fixed"/>
        <w:tblLook w:val="0000" w:firstRow="0" w:lastRow="0" w:firstColumn="0" w:lastColumn="0" w:noHBand="0" w:noVBand="0"/>
      </w:tblPr>
      <w:tblGrid>
        <w:gridCol w:w="2136"/>
        <w:gridCol w:w="7117"/>
      </w:tblGrid>
      <w:tr w:rsidR="00476A0B" w:rsidRPr="00851310" w:rsidTr="00F84411">
        <w:tc>
          <w:tcPr>
            <w:tcW w:w="2136" w:type="dxa"/>
            <w:tcBorders>
              <w:top w:val="single" w:sz="4" w:space="0" w:color="000000"/>
              <w:left w:val="single" w:sz="4" w:space="0" w:color="000000"/>
              <w:bottom w:val="single" w:sz="4" w:space="0" w:color="000000"/>
            </w:tcBorders>
          </w:tcPr>
          <w:p w:rsidR="00476A0B" w:rsidRPr="00851310" w:rsidRDefault="00476A0B" w:rsidP="00F84411">
            <w:pPr>
              <w:pStyle w:val="ArialHead"/>
              <w:snapToGrid w:val="0"/>
              <w:jc w:val="center"/>
              <w:rPr>
                <w:sz w:val="22"/>
                <w:szCs w:val="22"/>
              </w:rPr>
            </w:pPr>
          </w:p>
          <w:p w:rsidR="00476A0B" w:rsidRPr="00851310" w:rsidRDefault="00476A0B" w:rsidP="00F84411">
            <w:pPr>
              <w:pStyle w:val="ArialHead"/>
              <w:jc w:val="center"/>
              <w:rPr>
                <w:sz w:val="22"/>
                <w:szCs w:val="22"/>
              </w:rPr>
            </w:pPr>
            <w:r w:rsidRPr="00851310">
              <w:rPr>
                <w:b w:val="0"/>
                <w:bCs w:val="0"/>
                <w:color w:val="333300"/>
              </w:rPr>
              <w:t xml:space="preserve">    </w:t>
            </w:r>
            <w:r w:rsidRPr="00851310">
              <w:rPr>
                <w:b w:val="0"/>
                <w:bCs w:val="0"/>
                <w:color w:val="333300"/>
              </w:rPr>
              <w:object w:dxaOrig="5999" w:dyaOrig="4501">
                <v:shape id="_x0000_i1028" type="#_x0000_t75" style="width:80.15pt;height:64.5pt" o:ole="">
                  <v:imagedata r:id="rId9" o:title=""/>
                </v:shape>
                <o:OLEObject Type="Embed" ProgID="PBrush" ShapeID="_x0000_i1028" DrawAspect="Content" ObjectID="_1550560785" r:id="rId25"/>
              </w:object>
            </w:r>
          </w:p>
        </w:tc>
        <w:tc>
          <w:tcPr>
            <w:tcW w:w="7117"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pStyle w:val="ArialHead"/>
              <w:snapToGrid w:val="0"/>
              <w:jc w:val="center"/>
              <w:rPr>
                <w:sz w:val="22"/>
                <w:szCs w:val="22"/>
              </w:rPr>
            </w:pPr>
          </w:p>
          <w:p w:rsidR="00476A0B" w:rsidRPr="00851310" w:rsidRDefault="00476A0B" w:rsidP="00F84411">
            <w:pPr>
              <w:pStyle w:val="ArialHead"/>
              <w:jc w:val="center"/>
              <w:rPr>
                <w:sz w:val="22"/>
                <w:szCs w:val="22"/>
              </w:rPr>
            </w:pPr>
            <w:r w:rsidRPr="00851310">
              <w:rPr>
                <w:sz w:val="22"/>
                <w:szCs w:val="22"/>
              </w:rPr>
              <w:t>Request for Child to carry his/her own Medicine</w:t>
            </w:r>
          </w:p>
          <w:p w:rsidR="00476A0B" w:rsidRPr="00851310" w:rsidRDefault="00476A0B" w:rsidP="00F84411">
            <w:pPr>
              <w:pStyle w:val="ArialHead"/>
              <w:jc w:val="center"/>
              <w:rPr>
                <w:sz w:val="22"/>
                <w:szCs w:val="22"/>
              </w:rPr>
            </w:pPr>
          </w:p>
          <w:p w:rsidR="00476A0B" w:rsidRPr="00851310" w:rsidRDefault="00476A0B" w:rsidP="00F84411">
            <w:pPr>
              <w:pStyle w:val="ArialHead"/>
              <w:jc w:val="center"/>
              <w:rPr>
                <w:sz w:val="22"/>
                <w:szCs w:val="22"/>
              </w:rPr>
            </w:pPr>
          </w:p>
        </w:tc>
      </w:tr>
    </w:tbl>
    <w:p w:rsidR="00476A0B" w:rsidRPr="00851310" w:rsidRDefault="00476A0B" w:rsidP="00476A0B">
      <w:pPr>
        <w:pStyle w:val="ArialHead"/>
        <w:rPr>
          <w:sz w:val="22"/>
          <w:szCs w:val="22"/>
        </w:rPr>
      </w:pPr>
    </w:p>
    <w:p w:rsidR="00476A0B" w:rsidRPr="00851310" w:rsidRDefault="00476A0B" w:rsidP="00476A0B">
      <w:pPr>
        <w:pStyle w:val="ArialHead"/>
        <w:rPr>
          <w:b w:val="0"/>
          <w:bCs w:val="0"/>
          <w:sz w:val="22"/>
          <w:szCs w:val="22"/>
        </w:rPr>
      </w:pPr>
    </w:p>
    <w:p w:rsidR="00476A0B" w:rsidRPr="00851310" w:rsidRDefault="00476A0B" w:rsidP="00476A0B">
      <w:pPr>
        <w:pStyle w:val="ArialHead"/>
        <w:jc w:val="center"/>
        <w:rPr>
          <w:b w:val="0"/>
          <w:bCs w:val="0"/>
          <w:sz w:val="22"/>
          <w:szCs w:val="22"/>
        </w:rPr>
      </w:pPr>
      <w:r w:rsidRPr="00851310">
        <w:rPr>
          <w:b w:val="0"/>
          <w:bCs w:val="0"/>
          <w:sz w:val="22"/>
          <w:szCs w:val="22"/>
        </w:rPr>
        <w:t>This form must be completed by parents/guardian</w:t>
      </w:r>
    </w:p>
    <w:p w:rsidR="00476A0B" w:rsidRPr="00851310" w:rsidRDefault="00476A0B" w:rsidP="00476A0B">
      <w:pPr>
        <w:pStyle w:val="ArialHead"/>
        <w:rPr>
          <w:b w:val="0"/>
          <w:bCs w:val="0"/>
          <w:sz w:val="22"/>
          <w:szCs w:val="22"/>
        </w:rPr>
      </w:pPr>
    </w:p>
    <w:p w:rsidR="00476A0B" w:rsidRPr="00851310" w:rsidRDefault="00476A0B" w:rsidP="00476A0B">
      <w:pPr>
        <w:rPr>
          <w:rFonts w:ascii="Arial" w:hAnsi="Arial" w:cs="Arial"/>
        </w:rPr>
      </w:pPr>
    </w:p>
    <w:tbl>
      <w:tblPr>
        <w:tblW w:w="0" w:type="auto"/>
        <w:tblLayout w:type="fixed"/>
        <w:tblCellMar>
          <w:top w:w="57" w:type="dxa"/>
          <w:bottom w:w="57" w:type="dxa"/>
        </w:tblCellMar>
        <w:tblLook w:val="0000" w:firstRow="0" w:lastRow="0" w:firstColumn="0" w:lastColumn="0" w:noHBand="0" w:noVBand="0"/>
      </w:tblPr>
      <w:tblGrid>
        <w:gridCol w:w="4099"/>
        <w:gridCol w:w="5144"/>
        <w:gridCol w:w="10"/>
      </w:tblGrid>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Child’s name</w:t>
            </w:r>
          </w:p>
        </w:tc>
        <w:tc>
          <w:tcPr>
            <w:tcW w:w="515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 xml:space="preserve">Form </w:t>
            </w:r>
          </w:p>
        </w:tc>
        <w:tc>
          <w:tcPr>
            <w:tcW w:w="515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Address</w:t>
            </w:r>
          </w:p>
        </w:tc>
        <w:tc>
          <w:tcPr>
            <w:tcW w:w="515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Name of medicine</w:t>
            </w:r>
          </w:p>
        </w:tc>
        <w:tc>
          <w:tcPr>
            <w:tcW w:w="515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Procedures to be taken in an</w:t>
            </w:r>
          </w:p>
          <w:p w:rsidR="00476A0B" w:rsidRPr="00851310" w:rsidRDefault="00476A0B" w:rsidP="00F84411">
            <w:pPr>
              <w:rPr>
                <w:rStyle w:val="NormArialCharChar"/>
              </w:rPr>
            </w:pPr>
            <w:r w:rsidRPr="00851310">
              <w:rPr>
                <w:rStyle w:val="NormArialCharChar"/>
              </w:rPr>
              <w:t>emergency</w:t>
            </w:r>
          </w:p>
        </w:tc>
        <w:tc>
          <w:tcPr>
            <w:tcW w:w="515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rPr>
          <w:gridAfter w:val="1"/>
          <w:wAfter w:w="10" w:type="dxa"/>
        </w:trPr>
        <w:tc>
          <w:tcPr>
            <w:tcW w:w="4099" w:type="dxa"/>
          </w:tcPr>
          <w:p w:rsidR="00476A0B" w:rsidRPr="00851310" w:rsidRDefault="00476A0B" w:rsidP="00F84411">
            <w:pPr>
              <w:snapToGrid w:val="0"/>
              <w:rPr>
                <w:rStyle w:val="NormArialCharChar"/>
                <w:b/>
                <w:bCs/>
              </w:rPr>
            </w:pPr>
            <w:r w:rsidRPr="00851310">
              <w:rPr>
                <w:rStyle w:val="NormArialCharChar"/>
                <w:b/>
                <w:bCs/>
              </w:rPr>
              <w:t>Contact Information</w:t>
            </w:r>
          </w:p>
        </w:tc>
        <w:tc>
          <w:tcPr>
            <w:tcW w:w="5144" w:type="dxa"/>
            <w:tcBorders>
              <w:top w:val="single" w:sz="4" w:space="0" w:color="000000"/>
              <w:bottom w:val="single" w:sz="4" w:space="0" w:color="000000"/>
            </w:tcBorders>
            <w:tcMar>
              <w:top w:w="0" w:type="dxa"/>
              <w:bottom w:w="0" w:type="dxa"/>
            </w:tcMar>
          </w:tcPr>
          <w:p w:rsidR="00476A0B" w:rsidRPr="00851310" w:rsidRDefault="00476A0B" w:rsidP="00F84411">
            <w:pPr>
              <w:snapToGrid w:val="0"/>
              <w:rPr>
                <w:rFonts w:ascii="Arial" w:hAnsi="Arial" w:cs="Arial"/>
                <w:b/>
                <w:bCs/>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Name</w:t>
            </w:r>
          </w:p>
        </w:tc>
        <w:tc>
          <w:tcPr>
            <w:tcW w:w="515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Daytime phone no.</w:t>
            </w:r>
          </w:p>
        </w:tc>
        <w:tc>
          <w:tcPr>
            <w:tcW w:w="515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snapToGrid w:val="0"/>
              <w:rPr>
                <w:rStyle w:val="NormArialCharChar"/>
              </w:rPr>
            </w:pPr>
            <w:r w:rsidRPr="00851310">
              <w:rPr>
                <w:rStyle w:val="NormArialCharChar"/>
              </w:rPr>
              <w:t>Relationship to child</w:t>
            </w:r>
          </w:p>
        </w:tc>
        <w:tc>
          <w:tcPr>
            <w:tcW w:w="5154"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bl>
    <w:p w:rsidR="00476A0B" w:rsidRPr="00851310" w:rsidRDefault="00476A0B" w:rsidP="00476A0B">
      <w:pPr>
        <w:rPr>
          <w:rFonts w:ascii="Arial" w:hAnsi="Arial" w:cs="Arial"/>
        </w:rPr>
      </w:pPr>
    </w:p>
    <w:p w:rsidR="00476A0B" w:rsidRPr="00851310" w:rsidRDefault="00476A0B" w:rsidP="00476A0B">
      <w:pPr>
        <w:rPr>
          <w:rFonts w:ascii="Arial" w:hAnsi="Arial" w:cs="Arial"/>
        </w:rPr>
      </w:pPr>
      <w:r w:rsidRPr="00851310">
        <w:rPr>
          <w:rFonts w:ascii="Arial" w:hAnsi="Arial" w:cs="Arial"/>
        </w:rPr>
        <w:t>I would like my son/daughter to keep his/her medicine on him/her for use as necessary.</w:t>
      </w:r>
    </w:p>
    <w:p w:rsidR="00476A0B" w:rsidRPr="00851310" w:rsidRDefault="00476A0B" w:rsidP="00476A0B">
      <w:pPr>
        <w:rPr>
          <w:rFonts w:ascii="Arial" w:hAnsi="Arial" w:cs="Arial"/>
        </w:rPr>
      </w:pPr>
    </w:p>
    <w:p w:rsidR="00476A0B" w:rsidRPr="00851310" w:rsidRDefault="00476A0B" w:rsidP="00476A0B">
      <w:pPr>
        <w:rPr>
          <w:rFonts w:ascii="Arial" w:hAnsi="Arial" w:cs="Arial"/>
        </w:rPr>
      </w:pPr>
    </w:p>
    <w:p w:rsidR="00476A0B" w:rsidRPr="00851310" w:rsidRDefault="00476A0B" w:rsidP="00476A0B">
      <w:pPr>
        <w:tabs>
          <w:tab w:val="left" w:pos="780"/>
          <w:tab w:val="left" w:leader="underscore" w:pos="4680"/>
        </w:tabs>
        <w:rPr>
          <w:rFonts w:ascii="Arial" w:hAnsi="Arial" w:cs="Arial"/>
        </w:rPr>
      </w:pPr>
      <w:r w:rsidRPr="00851310">
        <w:rPr>
          <w:rFonts w:ascii="Arial" w:hAnsi="Arial" w:cs="Arial"/>
        </w:rPr>
        <w:t>Signed</w:t>
      </w:r>
      <w:r w:rsidRPr="00851310">
        <w:rPr>
          <w:rFonts w:ascii="Arial" w:hAnsi="Arial" w:cs="Arial"/>
        </w:rPr>
        <w:tab/>
      </w:r>
      <w:r w:rsidRPr="00851310">
        <w:rPr>
          <w:rFonts w:ascii="Arial" w:hAnsi="Arial" w:cs="Arial"/>
        </w:rPr>
        <w:tab/>
      </w:r>
    </w:p>
    <w:p w:rsidR="00476A0B" w:rsidRPr="00851310" w:rsidRDefault="00476A0B" w:rsidP="00476A0B">
      <w:pPr>
        <w:tabs>
          <w:tab w:val="left" w:pos="780"/>
          <w:tab w:val="left" w:leader="underscore" w:pos="4680"/>
        </w:tabs>
        <w:rPr>
          <w:rFonts w:ascii="Arial" w:hAnsi="Arial" w:cs="Arial"/>
        </w:rPr>
      </w:pPr>
    </w:p>
    <w:p w:rsidR="00476A0B" w:rsidRPr="00851310" w:rsidRDefault="00476A0B" w:rsidP="00476A0B">
      <w:pPr>
        <w:tabs>
          <w:tab w:val="left" w:pos="780"/>
          <w:tab w:val="left" w:leader="underscore" w:pos="4680"/>
        </w:tabs>
        <w:rPr>
          <w:rFonts w:ascii="Arial" w:hAnsi="Arial" w:cs="Arial"/>
        </w:rPr>
      </w:pPr>
    </w:p>
    <w:p w:rsidR="00476A0B" w:rsidRPr="00851310" w:rsidRDefault="00476A0B" w:rsidP="00476A0B">
      <w:pPr>
        <w:tabs>
          <w:tab w:val="left" w:pos="780"/>
          <w:tab w:val="left" w:leader="underscore" w:pos="4680"/>
        </w:tabs>
        <w:rPr>
          <w:rFonts w:ascii="Arial" w:hAnsi="Arial" w:cs="Arial"/>
        </w:rPr>
      </w:pPr>
      <w:r w:rsidRPr="00851310">
        <w:rPr>
          <w:rFonts w:ascii="Arial" w:hAnsi="Arial" w:cs="Arial"/>
        </w:rPr>
        <w:t>Date</w:t>
      </w:r>
      <w:r w:rsidRPr="00851310">
        <w:rPr>
          <w:rFonts w:ascii="Arial" w:hAnsi="Arial" w:cs="Arial"/>
        </w:rPr>
        <w:tab/>
      </w:r>
      <w:r w:rsidRPr="00851310">
        <w:rPr>
          <w:rFonts w:ascii="Arial" w:hAnsi="Arial" w:cs="Arial"/>
        </w:rPr>
        <w:tab/>
      </w:r>
    </w:p>
    <w:p w:rsidR="006C15B0" w:rsidRDefault="006C15B0" w:rsidP="00476A0B">
      <w:pPr>
        <w:rPr>
          <w:rFonts w:ascii="Arial" w:hAnsi="Arial" w:cs="Arial"/>
        </w:rPr>
      </w:pPr>
    </w:p>
    <w:p w:rsidR="006C15B0" w:rsidRDefault="006C15B0" w:rsidP="00476A0B">
      <w:pPr>
        <w:rPr>
          <w:rFonts w:ascii="Arial" w:hAnsi="Arial" w:cs="Arial"/>
        </w:rPr>
      </w:pPr>
    </w:p>
    <w:p w:rsidR="006C15B0" w:rsidRDefault="006C15B0" w:rsidP="00476A0B">
      <w:pPr>
        <w:rPr>
          <w:rFonts w:ascii="Arial" w:hAnsi="Arial" w:cs="Arial"/>
        </w:rPr>
      </w:pPr>
    </w:p>
    <w:p w:rsidR="006C15B0" w:rsidRDefault="006C15B0" w:rsidP="00476A0B">
      <w:pPr>
        <w:rPr>
          <w:rFonts w:ascii="Arial" w:hAnsi="Arial" w:cs="Arial"/>
        </w:rPr>
      </w:pPr>
    </w:p>
    <w:p w:rsidR="006C15B0" w:rsidRDefault="006C15B0" w:rsidP="00476A0B">
      <w:pPr>
        <w:rPr>
          <w:rFonts w:ascii="Arial" w:hAnsi="Arial" w:cs="Arial"/>
        </w:rPr>
      </w:pPr>
    </w:p>
    <w:p w:rsidR="006C15B0" w:rsidRDefault="006C15B0" w:rsidP="00476A0B">
      <w:pPr>
        <w:rPr>
          <w:rFonts w:ascii="Arial" w:hAnsi="Arial" w:cs="Arial"/>
        </w:rPr>
      </w:pPr>
    </w:p>
    <w:p w:rsidR="00476A0B" w:rsidRPr="00851310" w:rsidRDefault="00476A0B" w:rsidP="00476A0B">
      <w:pPr>
        <w:rPr>
          <w:rFonts w:ascii="Arial" w:hAnsi="Arial" w:cs="Arial"/>
        </w:rPr>
      </w:pPr>
      <w:r w:rsidRPr="00851310">
        <w:rPr>
          <w:rFonts w:ascii="Arial" w:hAnsi="Arial" w:cs="Arial"/>
          <w:noProof/>
          <w:lang w:eastAsia="en-GB"/>
        </w:rPr>
        <w:lastRenderedPageBreak/>
        <mc:AlternateContent>
          <mc:Choice Requires="wps">
            <w:drawing>
              <wp:anchor distT="0" distB="0" distL="114935" distR="114935" simplePos="0" relativeHeight="251674624" behindDoc="0" locked="0" layoutInCell="1" allowOverlap="1">
                <wp:simplePos x="0" y="0"/>
                <wp:positionH relativeFrom="column">
                  <wp:posOffset>0</wp:posOffset>
                </wp:positionH>
                <wp:positionV relativeFrom="page">
                  <wp:posOffset>8456295</wp:posOffset>
                </wp:positionV>
                <wp:extent cx="5555615" cy="17462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A0B" w:rsidRDefault="00476A0B" w:rsidP="00476A0B">
                            <w:pPr>
                              <w:tabs>
                                <w:tab w:val="left" w:pos="2028"/>
                                <w:tab w:val="left" w:leader="underscore" w:pos="4524"/>
                              </w:tabs>
                              <w:ind w:right="-21"/>
                            </w:pPr>
                            <w:r>
                              <w:t>If more than one medicine is to be given a separate form should be completed for each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665.85pt;width:437.45pt;height:13.7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" stroked="f">
                <v:textbox inset="0,0,0,0">
                  <w:txbxContent>
                    <w:p w:rsidR="00476A0B" w:rsidRDefault="00476A0B" w:rsidP="00476A0B">
                      <w:pPr>
                        <w:tabs>
                          <w:tab w:val="left" w:pos="2028"/>
                          <w:tab w:val="left" w:leader="underscore" w:pos="4524"/>
                        </w:tabs>
                        <w:ind w:right="-21"/>
                      </w:pPr>
                      <w:r>
                        <w:t>If more than one medicine is to be given a separate form should be completed for each one.</w:t>
                      </w:r>
                    </w:p>
                  </w:txbxContent>
                </v:textbox>
                <w10:wrap type="square" anchory="page"/>
              </v:shape>
            </w:pict>
          </mc:Fallback>
        </mc:AlternateContent>
      </w:r>
    </w:p>
    <w:tbl>
      <w:tblPr>
        <w:tblW w:w="0" w:type="auto"/>
        <w:tblInd w:w="-5" w:type="dxa"/>
        <w:tblLayout w:type="fixed"/>
        <w:tblLook w:val="0000" w:firstRow="0" w:lastRow="0" w:firstColumn="0" w:lastColumn="0" w:noHBand="0" w:noVBand="0"/>
      </w:tblPr>
      <w:tblGrid>
        <w:gridCol w:w="2214"/>
        <w:gridCol w:w="7039"/>
      </w:tblGrid>
      <w:tr w:rsidR="00476A0B" w:rsidRPr="00851310" w:rsidTr="00F84411">
        <w:tc>
          <w:tcPr>
            <w:tcW w:w="2214" w:type="dxa"/>
            <w:tcBorders>
              <w:top w:val="single" w:sz="4" w:space="0" w:color="000000"/>
              <w:left w:val="single" w:sz="4" w:space="0" w:color="000000"/>
              <w:bottom w:val="single" w:sz="4" w:space="0" w:color="000000"/>
            </w:tcBorders>
          </w:tcPr>
          <w:p w:rsidR="00476A0B" w:rsidRPr="00851310" w:rsidRDefault="00476A0B" w:rsidP="00F84411">
            <w:pPr>
              <w:pStyle w:val="NormArial"/>
              <w:snapToGrid w:val="0"/>
              <w:rPr>
                <w:szCs w:val="22"/>
              </w:rPr>
            </w:pPr>
          </w:p>
          <w:p w:rsidR="00476A0B" w:rsidRPr="00851310" w:rsidRDefault="00476A0B" w:rsidP="00F84411">
            <w:pPr>
              <w:pStyle w:val="NormArial"/>
              <w:jc w:val="center"/>
              <w:rPr>
                <w:szCs w:val="22"/>
              </w:rPr>
            </w:pPr>
            <w:r w:rsidRPr="00851310">
              <w:rPr>
                <w:b/>
                <w:bCs/>
                <w:color w:val="333300"/>
              </w:rPr>
              <w:t xml:space="preserve">     </w:t>
            </w:r>
            <w:r w:rsidRPr="00851310">
              <w:rPr>
                <w:b/>
                <w:bCs/>
                <w:color w:val="333300"/>
              </w:rPr>
              <w:object w:dxaOrig="5999" w:dyaOrig="4501">
                <v:shape id="_x0000_i1029" type="#_x0000_t75" style="width:82.65pt;height:67pt" o:ole="">
                  <v:imagedata r:id="rId9" o:title=""/>
                </v:shape>
                <o:OLEObject Type="Embed" ProgID="PBrush" ShapeID="_x0000_i1029" DrawAspect="Content" ObjectID="_1550560786" r:id="rId26"/>
              </w:object>
            </w:r>
          </w:p>
          <w:p w:rsidR="00476A0B" w:rsidRPr="00851310" w:rsidRDefault="00476A0B" w:rsidP="00F84411">
            <w:pPr>
              <w:pStyle w:val="NormArial"/>
              <w:rPr>
                <w:szCs w:val="22"/>
              </w:rPr>
            </w:pPr>
          </w:p>
        </w:tc>
        <w:tc>
          <w:tcPr>
            <w:tcW w:w="7039" w:type="dxa"/>
            <w:tcBorders>
              <w:top w:val="single" w:sz="4" w:space="0" w:color="000000"/>
              <w:left w:val="single" w:sz="4" w:space="0" w:color="000000"/>
              <w:bottom w:val="single" w:sz="4" w:space="0" w:color="000000"/>
              <w:right w:val="single" w:sz="4" w:space="0" w:color="000000"/>
            </w:tcBorders>
          </w:tcPr>
          <w:p w:rsidR="00476A0B" w:rsidRPr="00851310" w:rsidRDefault="00476A0B" w:rsidP="00F84411">
            <w:pPr>
              <w:pStyle w:val="ArialHead"/>
              <w:snapToGrid w:val="0"/>
              <w:rPr>
                <w:sz w:val="22"/>
                <w:szCs w:val="22"/>
              </w:rPr>
            </w:pPr>
          </w:p>
          <w:p w:rsidR="00476A0B" w:rsidRPr="00851310" w:rsidRDefault="00476A0B" w:rsidP="00F84411">
            <w:pPr>
              <w:pStyle w:val="ArialHead"/>
              <w:jc w:val="center"/>
              <w:rPr>
                <w:sz w:val="22"/>
                <w:szCs w:val="22"/>
              </w:rPr>
            </w:pPr>
          </w:p>
          <w:p w:rsidR="00476A0B" w:rsidRPr="00851310" w:rsidRDefault="00476A0B" w:rsidP="00F84411">
            <w:pPr>
              <w:pStyle w:val="ArialHead"/>
              <w:jc w:val="center"/>
              <w:rPr>
                <w:sz w:val="22"/>
                <w:szCs w:val="22"/>
              </w:rPr>
            </w:pPr>
            <w:r w:rsidRPr="00851310">
              <w:rPr>
                <w:sz w:val="22"/>
                <w:szCs w:val="22"/>
              </w:rPr>
              <w:t>Staff Training Record – Administration of Medicines</w:t>
            </w:r>
          </w:p>
          <w:p w:rsidR="00476A0B" w:rsidRPr="00851310" w:rsidRDefault="00476A0B" w:rsidP="00F84411">
            <w:pPr>
              <w:pStyle w:val="NormArial"/>
              <w:rPr>
                <w:szCs w:val="22"/>
              </w:rPr>
            </w:pPr>
          </w:p>
        </w:tc>
      </w:tr>
    </w:tbl>
    <w:p w:rsidR="00476A0B" w:rsidRPr="00851310" w:rsidRDefault="00476A0B" w:rsidP="00476A0B">
      <w:pPr>
        <w:pStyle w:val="NormArial"/>
        <w:rPr>
          <w:szCs w:val="22"/>
        </w:rPr>
      </w:pPr>
    </w:p>
    <w:tbl>
      <w:tblPr>
        <w:tblW w:w="9253" w:type="dxa"/>
        <w:tblLayout w:type="fixed"/>
        <w:tblCellMar>
          <w:top w:w="57" w:type="dxa"/>
          <w:bottom w:w="57" w:type="dxa"/>
        </w:tblCellMar>
        <w:tblLook w:val="0000" w:firstRow="0" w:lastRow="0" w:firstColumn="0" w:lastColumn="0" w:noHBand="0" w:noVBand="0"/>
      </w:tblPr>
      <w:tblGrid>
        <w:gridCol w:w="4099"/>
        <w:gridCol w:w="884"/>
        <w:gridCol w:w="884"/>
        <w:gridCol w:w="884"/>
        <w:gridCol w:w="2502"/>
      </w:tblGrid>
      <w:tr w:rsidR="00476A0B" w:rsidRPr="00851310" w:rsidTr="00F84411">
        <w:tc>
          <w:tcPr>
            <w:tcW w:w="4099" w:type="dxa"/>
          </w:tcPr>
          <w:p w:rsidR="00476A0B" w:rsidRPr="00851310" w:rsidRDefault="00476A0B" w:rsidP="00F84411">
            <w:pPr>
              <w:pStyle w:val="NormArial"/>
              <w:snapToGrid w:val="0"/>
              <w:rPr>
                <w:rStyle w:val="NormArialChar"/>
                <w:rFonts w:eastAsiaTheme="minorEastAsia"/>
                <w:szCs w:val="22"/>
              </w:rPr>
            </w:pPr>
            <w:r w:rsidRPr="00851310">
              <w:rPr>
                <w:rStyle w:val="NormArialChar"/>
                <w:rFonts w:eastAsiaTheme="minorEastAsia"/>
                <w:szCs w:val="22"/>
              </w:rPr>
              <w:t>Name</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rStyle w:val="NormArialChar"/>
                <w:rFonts w:eastAsiaTheme="minorEastAsia"/>
                <w:szCs w:val="22"/>
              </w:rPr>
            </w:pPr>
            <w:r w:rsidRPr="00851310">
              <w:rPr>
                <w:rStyle w:val="NormArialChar"/>
                <w:rFonts w:eastAsiaTheme="minorEastAsia"/>
                <w:szCs w:val="22"/>
              </w:rPr>
              <w:t>Type of training received</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szCs w:val="22"/>
              </w:rPr>
            </w:pPr>
            <w:r w:rsidRPr="00851310">
              <w:rPr>
                <w:szCs w:val="22"/>
              </w:rPr>
              <w:t>Date of training completed</w:t>
            </w:r>
          </w:p>
        </w:tc>
        <w:tc>
          <w:tcPr>
            <w:tcW w:w="884" w:type="dxa"/>
            <w:tcBorders>
              <w:top w:val="single" w:sz="4" w:space="0" w:color="000000"/>
              <w:left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p>
        </w:tc>
        <w:tc>
          <w:tcPr>
            <w:tcW w:w="884" w:type="dxa"/>
            <w:tcBorders>
              <w:top w:val="single" w:sz="4" w:space="0" w:color="000000"/>
              <w:bottom w:val="single" w:sz="4" w:space="0" w:color="000000"/>
            </w:tcBorders>
            <w:tcMar>
              <w:top w:w="0" w:type="dxa"/>
              <w:bottom w:w="0" w:type="dxa"/>
            </w:tcMar>
          </w:tcPr>
          <w:p w:rsidR="00476A0B" w:rsidRPr="00851310" w:rsidRDefault="00476A0B" w:rsidP="00F84411">
            <w:pPr>
              <w:snapToGrid w:val="0"/>
              <w:jc w:val="center"/>
              <w:rPr>
                <w:rFonts w:ascii="Arial" w:hAnsi="Arial" w:cs="Arial"/>
              </w:rPr>
            </w:pPr>
          </w:p>
        </w:tc>
        <w:tc>
          <w:tcPr>
            <w:tcW w:w="884" w:type="dxa"/>
            <w:tcBorders>
              <w:top w:val="single" w:sz="4" w:space="0" w:color="000000"/>
              <w:bottom w:val="single" w:sz="4" w:space="0" w:color="000000"/>
            </w:tcBorders>
          </w:tcPr>
          <w:p w:rsidR="00476A0B" w:rsidRPr="00851310" w:rsidRDefault="00476A0B" w:rsidP="00F84411">
            <w:pPr>
              <w:snapToGrid w:val="0"/>
              <w:jc w:val="center"/>
              <w:rPr>
                <w:rFonts w:ascii="Arial" w:hAnsi="Arial" w:cs="Arial"/>
              </w:rPr>
            </w:pPr>
          </w:p>
        </w:tc>
        <w:tc>
          <w:tcPr>
            <w:tcW w:w="2502" w:type="dxa"/>
            <w:tcBorders>
              <w:top w:val="single" w:sz="4" w:space="0" w:color="000000"/>
              <w:bottom w:val="single" w:sz="4" w:space="0" w:color="000000"/>
              <w:right w:val="single" w:sz="4" w:space="0" w:color="000000"/>
            </w:tcBorders>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rStyle w:val="NormArialChar"/>
                <w:rFonts w:eastAsiaTheme="minorEastAsia"/>
                <w:szCs w:val="22"/>
              </w:rPr>
            </w:pPr>
            <w:r w:rsidRPr="00851310">
              <w:rPr>
                <w:rStyle w:val="NormArialChar"/>
                <w:rFonts w:eastAsiaTheme="minorEastAsia"/>
                <w:szCs w:val="22"/>
              </w:rPr>
              <w:t>Training provided by</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r w:rsidR="00476A0B" w:rsidRPr="00851310" w:rsidTr="00F84411">
        <w:tc>
          <w:tcPr>
            <w:tcW w:w="4099" w:type="dxa"/>
          </w:tcPr>
          <w:p w:rsidR="00476A0B" w:rsidRPr="00851310" w:rsidRDefault="00476A0B" w:rsidP="00F84411">
            <w:pPr>
              <w:pStyle w:val="NormArial"/>
              <w:snapToGrid w:val="0"/>
              <w:rPr>
                <w:rStyle w:val="NormArialChar"/>
                <w:rFonts w:eastAsiaTheme="minorEastAsia"/>
                <w:szCs w:val="22"/>
              </w:rPr>
            </w:pPr>
            <w:r w:rsidRPr="00851310">
              <w:rPr>
                <w:rStyle w:val="NormArialChar"/>
                <w:rFonts w:eastAsiaTheme="minorEastAsia"/>
                <w:szCs w:val="22"/>
              </w:rPr>
              <w:t>Profession and title</w:t>
            </w:r>
          </w:p>
        </w:tc>
        <w:tc>
          <w:tcPr>
            <w:tcW w:w="5154" w:type="dxa"/>
            <w:gridSpan w:val="4"/>
            <w:tcBorders>
              <w:top w:val="single" w:sz="4" w:space="0" w:color="000000"/>
              <w:left w:val="single" w:sz="4" w:space="0" w:color="000000"/>
              <w:bottom w:val="single" w:sz="4" w:space="0" w:color="000000"/>
              <w:right w:val="single" w:sz="4" w:space="0" w:color="000000"/>
            </w:tcBorders>
            <w:tcMar>
              <w:top w:w="0" w:type="dxa"/>
              <w:bottom w:w="0" w:type="dxa"/>
            </w:tcMar>
          </w:tcPr>
          <w:p w:rsidR="00476A0B" w:rsidRPr="00851310" w:rsidRDefault="00476A0B" w:rsidP="00F84411">
            <w:pPr>
              <w:snapToGrid w:val="0"/>
              <w:rPr>
                <w:rFonts w:ascii="Arial" w:hAnsi="Arial" w:cs="Arial"/>
              </w:rPr>
            </w:pPr>
          </w:p>
        </w:tc>
      </w:tr>
    </w:tbl>
    <w:p w:rsidR="00476A0B" w:rsidRPr="00851310" w:rsidRDefault="00476A0B" w:rsidP="00476A0B">
      <w:pPr>
        <w:pStyle w:val="NormArial"/>
        <w:rPr>
          <w:szCs w:val="22"/>
        </w:rPr>
      </w:pPr>
    </w:p>
    <w:p w:rsidR="00476A0B" w:rsidRPr="00851310" w:rsidRDefault="00476A0B" w:rsidP="00476A0B">
      <w:pPr>
        <w:pStyle w:val="NormArial"/>
        <w:spacing w:line="280" w:lineRule="exact"/>
        <w:jc w:val="both"/>
        <w:rPr>
          <w:szCs w:val="22"/>
          <w:u w:val="single"/>
        </w:rPr>
      </w:pPr>
      <w:r w:rsidRPr="00851310">
        <w:rPr>
          <w:szCs w:val="22"/>
        </w:rPr>
        <w:t xml:space="preserve">I confirm that </w:t>
      </w:r>
      <w:r w:rsidRPr="00851310">
        <w:rPr>
          <w:szCs w:val="22"/>
          <w:u w:val="single"/>
        </w:rPr>
        <w:t xml:space="preserve">                                   </w:t>
      </w:r>
      <w:r w:rsidRPr="00851310">
        <w:rPr>
          <w:szCs w:val="22"/>
        </w:rPr>
        <w:t xml:space="preserve">has received the training detailed above and is competent to carry out any necessary treatment. I recommend that the training is updated every </w:t>
      </w:r>
      <w:r w:rsidRPr="00851310">
        <w:rPr>
          <w:szCs w:val="22"/>
          <w:u w:val="single"/>
        </w:rPr>
        <w:tab/>
      </w:r>
      <w:r w:rsidRPr="00851310">
        <w:rPr>
          <w:szCs w:val="22"/>
          <w:u w:val="single"/>
        </w:rPr>
        <w:tab/>
      </w:r>
      <w:r w:rsidRPr="00851310">
        <w:rPr>
          <w:szCs w:val="22"/>
          <w:u w:val="single"/>
        </w:rPr>
        <w:tab/>
      </w:r>
      <w:r w:rsidRPr="00851310">
        <w:rPr>
          <w:szCs w:val="22"/>
          <w:u w:val="single"/>
        </w:rPr>
        <w:tab/>
      </w:r>
    </w:p>
    <w:p w:rsidR="00476A0B" w:rsidRPr="00851310" w:rsidRDefault="00476A0B" w:rsidP="00476A0B">
      <w:pPr>
        <w:pStyle w:val="NormArial"/>
        <w:rPr>
          <w:szCs w:val="22"/>
        </w:rPr>
      </w:pPr>
    </w:p>
    <w:p w:rsidR="00476A0B" w:rsidRPr="00851310" w:rsidRDefault="00476A0B" w:rsidP="00476A0B">
      <w:pPr>
        <w:pStyle w:val="NormArial"/>
        <w:rPr>
          <w:szCs w:val="22"/>
        </w:rPr>
      </w:pPr>
    </w:p>
    <w:p w:rsidR="00476A0B" w:rsidRPr="00851310" w:rsidRDefault="00476A0B" w:rsidP="00476A0B">
      <w:pPr>
        <w:pStyle w:val="NormArial"/>
        <w:tabs>
          <w:tab w:val="left" w:pos="2262"/>
          <w:tab w:val="left" w:leader="underscore" w:pos="6162"/>
        </w:tabs>
        <w:rPr>
          <w:szCs w:val="22"/>
        </w:rPr>
      </w:pPr>
      <w:r w:rsidRPr="00851310">
        <w:rPr>
          <w:szCs w:val="22"/>
        </w:rPr>
        <w:t>Trainer’s signature</w:t>
      </w:r>
      <w:r w:rsidRPr="00851310">
        <w:rPr>
          <w:szCs w:val="22"/>
        </w:rPr>
        <w:tab/>
      </w:r>
      <w:r w:rsidRPr="00851310">
        <w:rPr>
          <w:szCs w:val="22"/>
        </w:rPr>
        <w:tab/>
      </w:r>
    </w:p>
    <w:p w:rsidR="00476A0B" w:rsidRPr="00851310" w:rsidRDefault="00476A0B" w:rsidP="00476A0B">
      <w:pPr>
        <w:pStyle w:val="NormArial"/>
        <w:tabs>
          <w:tab w:val="left" w:pos="2262"/>
          <w:tab w:val="left" w:leader="underscore" w:pos="6162"/>
        </w:tabs>
        <w:rPr>
          <w:szCs w:val="22"/>
        </w:rPr>
      </w:pPr>
    </w:p>
    <w:p w:rsidR="00476A0B" w:rsidRPr="00851310" w:rsidRDefault="00476A0B" w:rsidP="00476A0B">
      <w:pPr>
        <w:pStyle w:val="NormArial"/>
        <w:tabs>
          <w:tab w:val="left" w:pos="2262"/>
          <w:tab w:val="left" w:leader="underscore" w:pos="4524"/>
          <w:tab w:val="left" w:leader="underscore" w:pos="6162"/>
        </w:tabs>
        <w:rPr>
          <w:szCs w:val="22"/>
        </w:rPr>
      </w:pPr>
      <w:r w:rsidRPr="00851310">
        <w:rPr>
          <w:szCs w:val="22"/>
        </w:rPr>
        <w:t>Date</w:t>
      </w:r>
      <w:r w:rsidRPr="00851310">
        <w:rPr>
          <w:szCs w:val="22"/>
        </w:rPr>
        <w:tab/>
      </w:r>
      <w:r w:rsidRPr="00851310">
        <w:rPr>
          <w:szCs w:val="22"/>
        </w:rPr>
        <w:tab/>
      </w:r>
    </w:p>
    <w:p w:rsidR="00476A0B" w:rsidRPr="00851310" w:rsidRDefault="00476A0B" w:rsidP="00476A0B">
      <w:pPr>
        <w:pStyle w:val="NormArial"/>
        <w:tabs>
          <w:tab w:val="left" w:pos="2262"/>
          <w:tab w:val="left" w:leader="underscore" w:pos="4524"/>
          <w:tab w:val="left" w:leader="underscore" w:pos="6162"/>
        </w:tabs>
        <w:rPr>
          <w:szCs w:val="22"/>
        </w:rPr>
      </w:pPr>
    </w:p>
    <w:p w:rsidR="00476A0B" w:rsidRPr="00851310" w:rsidRDefault="00476A0B" w:rsidP="00476A0B">
      <w:pPr>
        <w:pStyle w:val="NormArial"/>
        <w:tabs>
          <w:tab w:val="left" w:pos="2262"/>
          <w:tab w:val="left" w:leader="underscore" w:pos="4524"/>
          <w:tab w:val="left" w:leader="underscore" w:pos="6162"/>
        </w:tabs>
        <w:rPr>
          <w:szCs w:val="22"/>
        </w:rPr>
      </w:pPr>
    </w:p>
    <w:p w:rsidR="00476A0B" w:rsidRPr="00851310" w:rsidRDefault="00476A0B" w:rsidP="00476A0B">
      <w:pPr>
        <w:pStyle w:val="NormArial"/>
        <w:tabs>
          <w:tab w:val="left" w:pos="2262"/>
          <w:tab w:val="left" w:leader="underscore" w:pos="4524"/>
          <w:tab w:val="left" w:leader="underscore" w:pos="6162"/>
        </w:tabs>
        <w:rPr>
          <w:b/>
          <w:bCs/>
          <w:szCs w:val="22"/>
        </w:rPr>
      </w:pPr>
      <w:r w:rsidRPr="00851310">
        <w:rPr>
          <w:b/>
          <w:bCs/>
          <w:szCs w:val="22"/>
        </w:rPr>
        <w:t>I confirm that I have received the training detailed above.</w:t>
      </w:r>
    </w:p>
    <w:p w:rsidR="00476A0B" w:rsidRPr="00851310" w:rsidRDefault="00476A0B" w:rsidP="00476A0B">
      <w:pPr>
        <w:pStyle w:val="NormArial"/>
        <w:tabs>
          <w:tab w:val="left" w:pos="2262"/>
          <w:tab w:val="left" w:leader="underscore" w:pos="4524"/>
          <w:tab w:val="left" w:leader="underscore" w:pos="6162"/>
        </w:tabs>
        <w:rPr>
          <w:szCs w:val="22"/>
        </w:rPr>
      </w:pPr>
    </w:p>
    <w:p w:rsidR="00476A0B" w:rsidRPr="00851310" w:rsidRDefault="00476A0B" w:rsidP="00476A0B">
      <w:pPr>
        <w:pStyle w:val="NormArial"/>
        <w:tabs>
          <w:tab w:val="left" w:pos="2262"/>
          <w:tab w:val="left" w:leader="underscore" w:pos="4524"/>
          <w:tab w:val="left" w:leader="underscore" w:pos="6162"/>
        </w:tabs>
        <w:rPr>
          <w:szCs w:val="22"/>
        </w:rPr>
      </w:pPr>
    </w:p>
    <w:p w:rsidR="00476A0B" w:rsidRPr="00851310" w:rsidRDefault="00476A0B" w:rsidP="00476A0B">
      <w:pPr>
        <w:pStyle w:val="NormArial"/>
        <w:tabs>
          <w:tab w:val="left" w:pos="2262"/>
          <w:tab w:val="left" w:leader="underscore" w:pos="6162"/>
        </w:tabs>
        <w:rPr>
          <w:szCs w:val="22"/>
        </w:rPr>
      </w:pPr>
      <w:r w:rsidRPr="00851310">
        <w:rPr>
          <w:szCs w:val="22"/>
        </w:rPr>
        <w:t>Staff signature</w:t>
      </w:r>
      <w:r w:rsidRPr="00851310">
        <w:rPr>
          <w:szCs w:val="22"/>
        </w:rPr>
        <w:tab/>
      </w:r>
      <w:r w:rsidRPr="00851310">
        <w:rPr>
          <w:szCs w:val="22"/>
        </w:rPr>
        <w:tab/>
      </w:r>
    </w:p>
    <w:p w:rsidR="00476A0B" w:rsidRPr="00851310" w:rsidRDefault="00476A0B" w:rsidP="00476A0B">
      <w:pPr>
        <w:pStyle w:val="NormArial"/>
        <w:tabs>
          <w:tab w:val="left" w:pos="2262"/>
          <w:tab w:val="left" w:leader="underscore" w:pos="6162"/>
        </w:tabs>
        <w:rPr>
          <w:szCs w:val="22"/>
        </w:rPr>
      </w:pPr>
    </w:p>
    <w:p w:rsidR="00476A0B" w:rsidRPr="00851310" w:rsidRDefault="00476A0B" w:rsidP="00476A0B">
      <w:pPr>
        <w:pStyle w:val="NormArial"/>
        <w:tabs>
          <w:tab w:val="left" w:pos="2262"/>
          <w:tab w:val="left" w:leader="underscore" w:pos="4524"/>
          <w:tab w:val="left" w:leader="underscore" w:pos="6162"/>
        </w:tabs>
        <w:rPr>
          <w:szCs w:val="22"/>
        </w:rPr>
      </w:pPr>
      <w:r w:rsidRPr="00851310">
        <w:rPr>
          <w:szCs w:val="22"/>
        </w:rPr>
        <w:t>Date</w:t>
      </w:r>
      <w:r w:rsidRPr="00851310">
        <w:rPr>
          <w:szCs w:val="22"/>
        </w:rPr>
        <w:tab/>
      </w:r>
      <w:r w:rsidRPr="00851310">
        <w:rPr>
          <w:szCs w:val="22"/>
        </w:rPr>
        <w:tab/>
      </w:r>
    </w:p>
    <w:p w:rsidR="00476A0B" w:rsidRPr="00851310" w:rsidRDefault="00476A0B" w:rsidP="00476A0B">
      <w:pPr>
        <w:pStyle w:val="NormArial"/>
        <w:tabs>
          <w:tab w:val="left" w:pos="2262"/>
          <w:tab w:val="left" w:leader="underscore" w:pos="4524"/>
          <w:tab w:val="left" w:leader="underscore" w:pos="6162"/>
        </w:tabs>
        <w:rPr>
          <w:szCs w:val="22"/>
        </w:rPr>
      </w:pPr>
    </w:p>
    <w:p w:rsidR="00476A0B" w:rsidRPr="00851310" w:rsidRDefault="00476A0B" w:rsidP="00476A0B">
      <w:pPr>
        <w:pStyle w:val="NormArial"/>
        <w:tabs>
          <w:tab w:val="left" w:pos="2262"/>
          <w:tab w:val="left" w:leader="underscore" w:pos="4524"/>
          <w:tab w:val="left" w:leader="underscore" w:pos="6162"/>
        </w:tabs>
        <w:rPr>
          <w:szCs w:val="22"/>
        </w:rPr>
      </w:pPr>
      <w:r w:rsidRPr="00851310">
        <w:rPr>
          <w:szCs w:val="22"/>
        </w:rPr>
        <w:t>Suggested review date</w:t>
      </w:r>
      <w:r w:rsidRPr="00851310">
        <w:rPr>
          <w:szCs w:val="22"/>
        </w:rPr>
        <w:tab/>
      </w:r>
      <w:r w:rsidRPr="00851310">
        <w:rPr>
          <w:szCs w:val="22"/>
        </w:rPr>
        <w:tab/>
      </w:r>
    </w:p>
    <w:p w:rsidR="00476A0B" w:rsidRPr="00851310" w:rsidRDefault="00476A0B" w:rsidP="00476A0B">
      <w:pPr>
        <w:pStyle w:val="NormArial"/>
        <w:tabs>
          <w:tab w:val="left" w:pos="858"/>
          <w:tab w:val="left" w:leader="underscore" w:pos="4524"/>
        </w:tabs>
        <w:rPr>
          <w:szCs w:val="22"/>
        </w:rPr>
      </w:pPr>
    </w:p>
    <w:p w:rsidR="00476A0B" w:rsidRPr="00851310" w:rsidRDefault="00476A0B" w:rsidP="00476A0B">
      <w:pPr>
        <w:rPr>
          <w:rFonts w:ascii="Arial" w:hAnsi="Arial" w:cs="Arial"/>
        </w:rPr>
      </w:pPr>
    </w:p>
    <w:p w:rsidR="00476A0B" w:rsidRPr="00851310" w:rsidRDefault="00476A0B" w:rsidP="00476A0B">
      <w:pPr>
        <w:jc w:val="both"/>
        <w:rPr>
          <w:rFonts w:ascii="Arial" w:hAnsi="Arial" w:cs="Arial"/>
        </w:rPr>
      </w:pPr>
    </w:p>
    <w:p w:rsidR="00476A0B" w:rsidRPr="00851310" w:rsidRDefault="00476A0B" w:rsidP="00476A0B">
      <w:pPr>
        <w:jc w:val="both"/>
        <w:rPr>
          <w:rFonts w:ascii="Arial" w:hAnsi="Arial" w:cs="Arial"/>
        </w:rPr>
      </w:pPr>
    </w:p>
    <w:p w:rsidR="00476A0B" w:rsidRPr="00851310" w:rsidRDefault="00476A0B" w:rsidP="00476A0B">
      <w:pPr>
        <w:jc w:val="both"/>
        <w:rPr>
          <w:rFonts w:ascii="Arial" w:hAnsi="Arial" w:cs="Arial"/>
        </w:rPr>
      </w:pPr>
    </w:p>
    <w:p w:rsidR="00476A0B" w:rsidRPr="00851310" w:rsidRDefault="00476A0B" w:rsidP="00476A0B">
      <w:pPr>
        <w:jc w:val="both"/>
        <w:rPr>
          <w:rFonts w:ascii="Arial" w:hAnsi="Arial" w:cs="Arial"/>
        </w:rPr>
      </w:pPr>
    </w:p>
    <w:p w:rsidR="00476A0B" w:rsidRPr="00851310" w:rsidRDefault="00476A0B" w:rsidP="00476A0B">
      <w:pPr>
        <w:rPr>
          <w:rFonts w:ascii="Arial" w:hAnsi="Arial" w:cs="Arial"/>
        </w:rPr>
      </w:pPr>
    </w:p>
    <w:p w:rsidR="00476A0B" w:rsidRPr="004950B4" w:rsidRDefault="00476A0B" w:rsidP="004950B4">
      <w:pPr>
        <w:pStyle w:val="NoSpacing"/>
        <w:rPr>
          <w:rFonts w:ascii="Tahoma" w:hAnsi="Tahoma" w:cs="Tahoma"/>
        </w:rPr>
      </w:pPr>
    </w:p>
    <w:sectPr w:rsidR="00476A0B" w:rsidRPr="004950B4" w:rsidSect="00573709">
      <w:pgSz w:w="11906" w:h="16838"/>
      <w:pgMar w:top="993"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7B" w:rsidRDefault="0071747B" w:rsidP="0071747B">
      <w:pPr>
        <w:spacing w:after="0" w:line="240" w:lineRule="auto"/>
      </w:pPr>
      <w:r>
        <w:separator/>
      </w:r>
    </w:p>
  </w:endnote>
  <w:endnote w:type="continuationSeparator" w:id="0">
    <w:p w:rsidR="0071747B" w:rsidRDefault="0071747B" w:rsidP="0071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pPr>
      <w:pStyle w:val="Foote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7B" w:rsidRDefault="0071747B" w:rsidP="0071747B">
      <w:pPr>
        <w:spacing w:after="0" w:line="240" w:lineRule="auto"/>
      </w:pPr>
      <w:r>
        <w:separator/>
      </w:r>
    </w:p>
  </w:footnote>
  <w:footnote w:type="continuationSeparator" w:id="0">
    <w:p w:rsidR="0071747B" w:rsidRDefault="0071747B" w:rsidP="0071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0B" w:rsidRDefault="00476A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6"/>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BD34B3"/>
    <w:multiLevelType w:val="hybridMultilevel"/>
    <w:tmpl w:val="C4741544"/>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F34A3E"/>
    <w:multiLevelType w:val="hybridMultilevel"/>
    <w:tmpl w:val="F45AD720"/>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8816C7"/>
    <w:multiLevelType w:val="hybridMultilevel"/>
    <w:tmpl w:val="90325DDE"/>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3D5308"/>
    <w:multiLevelType w:val="hybridMultilevel"/>
    <w:tmpl w:val="48F2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573CA"/>
    <w:multiLevelType w:val="hybridMultilevel"/>
    <w:tmpl w:val="A36A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E33FA"/>
    <w:multiLevelType w:val="hybridMultilevel"/>
    <w:tmpl w:val="598E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81801"/>
    <w:multiLevelType w:val="hybridMultilevel"/>
    <w:tmpl w:val="0C7E8024"/>
    <w:lvl w:ilvl="0" w:tplc="A1746D7C">
      <w:start w:val="1"/>
      <w:numFmt w:val="bullet"/>
      <w:lvlText w:val=""/>
      <w:lvlJc w:val="left"/>
      <w:pPr>
        <w:ind w:left="360" w:hanging="360"/>
      </w:pPr>
      <w:rPr>
        <w:rFonts w:ascii="Wingdings" w:hAnsi="Wingdings" w:hint="default"/>
        <w:color w:val="auto"/>
        <w:sz w:val="22"/>
      </w:rPr>
    </w:lvl>
    <w:lvl w:ilvl="1" w:tplc="A1746D7C">
      <w:start w:val="1"/>
      <w:numFmt w:val="bullet"/>
      <w:lvlText w:val=""/>
      <w:lvlJc w:val="left"/>
      <w:pPr>
        <w:ind w:left="1080" w:hanging="360"/>
      </w:pPr>
      <w:rPr>
        <w:rFonts w:ascii="Wingdings" w:hAnsi="Wingdings" w:hint="default"/>
        <w:color w:val="auto"/>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3227C8"/>
    <w:multiLevelType w:val="hybridMultilevel"/>
    <w:tmpl w:val="AA6C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B1E7B"/>
    <w:multiLevelType w:val="hybridMultilevel"/>
    <w:tmpl w:val="FE50F936"/>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891390"/>
    <w:multiLevelType w:val="hybridMultilevel"/>
    <w:tmpl w:val="72C09DD8"/>
    <w:lvl w:ilvl="0" w:tplc="A1746D7C">
      <w:start w:val="1"/>
      <w:numFmt w:val="bullet"/>
      <w:lvlText w:val=""/>
      <w:lvlJc w:val="left"/>
      <w:pPr>
        <w:ind w:left="360" w:hanging="360"/>
      </w:pPr>
      <w:rPr>
        <w:rFonts w:ascii="Wingdings" w:hAnsi="Wingding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5E7062"/>
    <w:multiLevelType w:val="hybridMultilevel"/>
    <w:tmpl w:val="1F822204"/>
    <w:lvl w:ilvl="0" w:tplc="A1746D7C">
      <w:start w:val="1"/>
      <w:numFmt w:val="bullet"/>
      <w:lvlText w:val=""/>
      <w:lvlJc w:val="left"/>
      <w:pPr>
        <w:ind w:left="360" w:hanging="360"/>
      </w:pPr>
      <w:rPr>
        <w:rFonts w:ascii="Wingdings" w:hAnsi="Wingdings" w:hint="default"/>
        <w:color w:val="auto"/>
        <w:sz w:val="22"/>
      </w:rPr>
    </w:lvl>
    <w:lvl w:ilvl="1" w:tplc="5A5E2FAA">
      <w:numFmt w:val="bullet"/>
      <w:lvlText w:val="•"/>
      <w:lvlJc w:val="left"/>
      <w:pPr>
        <w:ind w:left="1080" w:hanging="360"/>
      </w:pPr>
      <w:rPr>
        <w:rFonts w:ascii="Gill Sans MT" w:eastAsiaTheme="minorEastAsia" w:hAnsi="Gill Sans M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9"/>
  </w:num>
  <w:num w:numId="6">
    <w:abstractNumId w:val="11"/>
  </w:num>
  <w:num w:numId="7">
    <w:abstractNumId w:val="7"/>
  </w:num>
  <w:num w:numId="8">
    <w:abstractNumId w:val="4"/>
  </w:num>
  <w:num w:numId="9">
    <w:abstractNumId w:val="8"/>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7B"/>
    <w:rsid w:val="000C7429"/>
    <w:rsid w:val="00145C09"/>
    <w:rsid w:val="001A2F22"/>
    <w:rsid w:val="00250B51"/>
    <w:rsid w:val="00310F79"/>
    <w:rsid w:val="00373A3A"/>
    <w:rsid w:val="003E6FDB"/>
    <w:rsid w:val="00473DCE"/>
    <w:rsid w:val="00476A0B"/>
    <w:rsid w:val="004950B4"/>
    <w:rsid w:val="00573709"/>
    <w:rsid w:val="005A5AAF"/>
    <w:rsid w:val="006111F6"/>
    <w:rsid w:val="00615E6A"/>
    <w:rsid w:val="0064698E"/>
    <w:rsid w:val="006A50E7"/>
    <w:rsid w:val="006C15B0"/>
    <w:rsid w:val="0071747B"/>
    <w:rsid w:val="00741935"/>
    <w:rsid w:val="007A5498"/>
    <w:rsid w:val="007B2199"/>
    <w:rsid w:val="00800AC7"/>
    <w:rsid w:val="00950205"/>
    <w:rsid w:val="0095422F"/>
    <w:rsid w:val="00955BDB"/>
    <w:rsid w:val="009724F9"/>
    <w:rsid w:val="009B32AC"/>
    <w:rsid w:val="009E4263"/>
    <w:rsid w:val="00A8716A"/>
    <w:rsid w:val="00B26169"/>
    <w:rsid w:val="00C12FF8"/>
    <w:rsid w:val="00C77B0B"/>
    <w:rsid w:val="00CE2A6A"/>
    <w:rsid w:val="00E17A2A"/>
    <w:rsid w:val="00E6655F"/>
    <w:rsid w:val="00F8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E68F9184-DCFA-4442-9FDC-8F3BFD2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7B"/>
    <w:pPr>
      <w:spacing w:after="200" w:line="276" w:lineRule="auto"/>
      <w:ind w:left="720"/>
      <w:contextualSpacing/>
    </w:pPr>
  </w:style>
  <w:style w:type="paragraph" w:styleId="Header">
    <w:name w:val="header"/>
    <w:basedOn w:val="Normal"/>
    <w:link w:val="HeaderChar"/>
    <w:unhideWhenUsed/>
    <w:rsid w:val="0071747B"/>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rsid w:val="0071747B"/>
    <w:rPr>
      <w:rFonts w:eastAsiaTheme="minorEastAsia"/>
    </w:rPr>
  </w:style>
  <w:style w:type="paragraph" w:styleId="Footer">
    <w:name w:val="footer"/>
    <w:basedOn w:val="Normal"/>
    <w:link w:val="FooterChar"/>
    <w:unhideWhenUsed/>
    <w:rsid w:val="0071747B"/>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rsid w:val="0071747B"/>
    <w:rPr>
      <w:rFonts w:eastAsiaTheme="minorEastAsia"/>
    </w:rPr>
  </w:style>
  <w:style w:type="character" w:styleId="Hyperlink">
    <w:name w:val="Hyperlink"/>
    <w:basedOn w:val="DefaultParagraphFont"/>
    <w:uiPriority w:val="99"/>
    <w:unhideWhenUsed/>
    <w:rsid w:val="0071747B"/>
    <w:rPr>
      <w:color w:val="0563C1" w:themeColor="hyperlink"/>
      <w:u w:val="single"/>
    </w:rPr>
  </w:style>
  <w:style w:type="paragraph" w:styleId="NoSpacing">
    <w:name w:val="No Spacing"/>
    <w:uiPriority w:val="1"/>
    <w:qFormat/>
    <w:rsid w:val="0071747B"/>
    <w:pPr>
      <w:spacing w:after="0" w:line="240" w:lineRule="auto"/>
    </w:pPr>
  </w:style>
  <w:style w:type="paragraph" w:styleId="BalloonText">
    <w:name w:val="Balloon Text"/>
    <w:basedOn w:val="Normal"/>
    <w:link w:val="BalloonTextChar"/>
    <w:uiPriority w:val="99"/>
    <w:semiHidden/>
    <w:unhideWhenUsed/>
    <w:rsid w:val="00C77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0B"/>
    <w:rPr>
      <w:rFonts w:ascii="Segoe UI" w:hAnsi="Segoe UI" w:cs="Segoe UI"/>
      <w:sz w:val="18"/>
      <w:szCs w:val="18"/>
    </w:rPr>
  </w:style>
  <w:style w:type="paragraph" w:customStyle="1" w:styleId="Default">
    <w:name w:val="Default"/>
    <w:rsid w:val="007B2199"/>
    <w:pPr>
      <w:autoSpaceDE w:val="0"/>
      <w:autoSpaceDN w:val="0"/>
      <w:adjustRightInd w:val="0"/>
      <w:spacing w:after="0" w:line="240" w:lineRule="auto"/>
    </w:pPr>
    <w:rPr>
      <w:rFonts w:ascii="Arial" w:hAnsi="Arial" w:cs="Arial"/>
      <w:color w:val="000000"/>
      <w:sz w:val="24"/>
      <w:szCs w:val="24"/>
    </w:rPr>
  </w:style>
  <w:style w:type="character" w:customStyle="1" w:styleId="NormArialChar">
    <w:name w:val="Norm Arial Char"/>
    <w:rsid w:val="00476A0B"/>
    <w:rPr>
      <w:rFonts w:ascii="Arial" w:hAnsi="Arial" w:cs="Arial"/>
      <w:sz w:val="22"/>
      <w:szCs w:val="24"/>
      <w:lang w:val="en-GB" w:eastAsia="ar-SA" w:bidi="ar-SA"/>
    </w:rPr>
  </w:style>
  <w:style w:type="character" w:customStyle="1" w:styleId="NormArialCharChar">
    <w:name w:val="Norm Arial Char Char"/>
    <w:rsid w:val="00476A0B"/>
    <w:rPr>
      <w:rFonts w:ascii="Arial" w:hAnsi="Arial" w:cs="Arial"/>
      <w:sz w:val="22"/>
      <w:szCs w:val="24"/>
      <w:lang w:val="en-GB" w:eastAsia="ar-SA" w:bidi="ar-SA"/>
    </w:rPr>
  </w:style>
  <w:style w:type="character" w:styleId="Strong">
    <w:name w:val="Strong"/>
    <w:qFormat/>
    <w:rsid w:val="00476A0B"/>
    <w:rPr>
      <w:b/>
      <w:bCs/>
    </w:rPr>
  </w:style>
  <w:style w:type="paragraph" w:customStyle="1" w:styleId="NormArial">
    <w:name w:val="Norm Arial"/>
    <w:basedOn w:val="Normal"/>
    <w:rsid w:val="00476A0B"/>
    <w:pPr>
      <w:suppressAutoHyphens/>
      <w:spacing w:after="0" w:line="240" w:lineRule="auto"/>
    </w:pPr>
    <w:rPr>
      <w:rFonts w:ascii="Arial" w:eastAsia="Times New Roman" w:hAnsi="Arial" w:cs="Arial"/>
      <w:szCs w:val="24"/>
      <w:lang w:eastAsia="ar-SA"/>
    </w:rPr>
  </w:style>
  <w:style w:type="paragraph" w:customStyle="1" w:styleId="ArialHead">
    <w:name w:val="Arial Head"/>
    <w:basedOn w:val="NormArial"/>
    <w:rsid w:val="00476A0B"/>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binson@tmws.co.uk" TargetMode="External"/><Relationship Id="rId13" Type="http://schemas.openxmlformats.org/officeDocument/2006/relationships/header" Target="header2.xml"/><Relationship Id="rId18" Type="http://schemas.openxmlformats.org/officeDocument/2006/relationships/oleObject" Target="embeddings/oleObject3.bin"/><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TMWS</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Hansen</dc:creator>
  <cp:keywords/>
  <dc:description/>
  <cp:lastModifiedBy>Nicky Hansen</cp:lastModifiedBy>
  <cp:revision>4</cp:revision>
  <cp:lastPrinted>2016-06-08T12:07:00Z</cp:lastPrinted>
  <dcterms:created xsi:type="dcterms:W3CDTF">2016-06-08T12:08:00Z</dcterms:created>
  <dcterms:modified xsi:type="dcterms:W3CDTF">2017-03-09T10:33:00Z</dcterms:modified>
</cp:coreProperties>
</file>